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A81D" w14:textId="77777777" w:rsidR="0010499E" w:rsidRDefault="0010499E" w:rsidP="00F8773B">
      <w:pPr>
        <w:rPr>
          <w:b/>
          <w:sz w:val="28"/>
          <w:szCs w:val="28"/>
        </w:rPr>
      </w:pPr>
    </w:p>
    <w:p w14:paraId="0AF346AA" w14:textId="77777777" w:rsidR="0010499E" w:rsidRDefault="0010499E" w:rsidP="00F8773B">
      <w:pPr>
        <w:rPr>
          <w:b/>
          <w:sz w:val="28"/>
          <w:szCs w:val="28"/>
        </w:rPr>
      </w:pPr>
    </w:p>
    <w:p w14:paraId="31EAB157" w14:textId="77777777" w:rsidR="0010499E" w:rsidRDefault="0010499E" w:rsidP="00F8773B">
      <w:pPr>
        <w:rPr>
          <w:b/>
          <w:sz w:val="28"/>
          <w:szCs w:val="28"/>
        </w:rPr>
      </w:pPr>
    </w:p>
    <w:p w14:paraId="13A21852" w14:textId="77777777" w:rsidR="0010499E" w:rsidRDefault="0010499E" w:rsidP="00F8773B">
      <w:pPr>
        <w:rPr>
          <w:b/>
          <w:sz w:val="28"/>
          <w:szCs w:val="28"/>
        </w:rPr>
      </w:pPr>
    </w:p>
    <w:p w14:paraId="4C8BC0BA" w14:textId="77777777" w:rsidR="0010499E" w:rsidRDefault="0010499E" w:rsidP="00F8773B">
      <w:pPr>
        <w:rPr>
          <w:b/>
          <w:sz w:val="28"/>
          <w:szCs w:val="28"/>
        </w:rPr>
      </w:pPr>
    </w:p>
    <w:p w14:paraId="286D8F97" w14:textId="77777777" w:rsidR="0010499E" w:rsidRDefault="0010499E" w:rsidP="00F8773B">
      <w:pPr>
        <w:rPr>
          <w:b/>
          <w:sz w:val="28"/>
          <w:szCs w:val="28"/>
        </w:rPr>
      </w:pPr>
    </w:p>
    <w:p w14:paraId="0E2A5C8A" w14:textId="77777777" w:rsidR="0010499E" w:rsidRDefault="0010499E" w:rsidP="00F8773B">
      <w:pPr>
        <w:rPr>
          <w:b/>
          <w:sz w:val="28"/>
          <w:szCs w:val="28"/>
        </w:rPr>
      </w:pPr>
    </w:p>
    <w:p w14:paraId="0A2CD4F5" w14:textId="77777777" w:rsidR="0010499E" w:rsidRDefault="0010499E" w:rsidP="00F8773B">
      <w:pPr>
        <w:rPr>
          <w:b/>
          <w:sz w:val="28"/>
          <w:szCs w:val="28"/>
        </w:rPr>
      </w:pPr>
    </w:p>
    <w:p w14:paraId="74F25EAB" w14:textId="77777777" w:rsidR="0010499E" w:rsidRDefault="0010499E" w:rsidP="00F8773B">
      <w:pPr>
        <w:rPr>
          <w:b/>
          <w:sz w:val="28"/>
          <w:szCs w:val="28"/>
        </w:rPr>
      </w:pPr>
    </w:p>
    <w:p w14:paraId="1126B1A5" w14:textId="77777777" w:rsidR="0010499E" w:rsidRDefault="0010499E" w:rsidP="00F8773B">
      <w:pPr>
        <w:rPr>
          <w:b/>
          <w:sz w:val="28"/>
          <w:szCs w:val="28"/>
        </w:rPr>
      </w:pPr>
    </w:p>
    <w:p w14:paraId="4BACB4C6" w14:textId="77777777" w:rsidR="00812877" w:rsidRDefault="00812877" w:rsidP="00F8773B">
      <w:pPr>
        <w:rPr>
          <w:b/>
          <w:sz w:val="28"/>
          <w:szCs w:val="28"/>
        </w:rPr>
      </w:pPr>
      <w:r w:rsidRPr="00C64F74">
        <w:rPr>
          <w:b/>
          <w:sz w:val="28"/>
          <w:szCs w:val="28"/>
        </w:rPr>
        <w:t xml:space="preserve">Brief </w:t>
      </w:r>
      <w:r>
        <w:rPr>
          <w:b/>
          <w:sz w:val="28"/>
          <w:szCs w:val="28"/>
        </w:rPr>
        <w:t>and request for Proposal to prepare a</w:t>
      </w:r>
    </w:p>
    <w:p w14:paraId="1AE833F3" w14:textId="34AB8C20" w:rsidR="00F8773B" w:rsidRDefault="000804FD" w:rsidP="00F8773B">
      <w:pPr>
        <w:rPr>
          <w:b/>
          <w:sz w:val="28"/>
          <w:szCs w:val="28"/>
        </w:rPr>
      </w:pPr>
      <w:r>
        <w:rPr>
          <w:b/>
          <w:sz w:val="28"/>
          <w:szCs w:val="28"/>
        </w:rPr>
        <w:t>Tourism</w:t>
      </w:r>
      <w:r w:rsidR="00F8773B" w:rsidRPr="00C64F74">
        <w:rPr>
          <w:b/>
          <w:sz w:val="28"/>
          <w:szCs w:val="28"/>
        </w:rPr>
        <w:t xml:space="preserve"> Plan </w:t>
      </w:r>
      <w:r w:rsidR="00812877">
        <w:rPr>
          <w:b/>
          <w:sz w:val="28"/>
          <w:szCs w:val="28"/>
        </w:rPr>
        <w:t xml:space="preserve">for </w:t>
      </w:r>
      <w:r w:rsidR="00812877" w:rsidRPr="00812877">
        <w:rPr>
          <w:b/>
          <w:sz w:val="28"/>
          <w:szCs w:val="28"/>
          <w:highlight w:val="green"/>
        </w:rPr>
        <w:t>xxx</w:t>
      </w:r>
    </w:p>
    <w:p w14:paraId="0ADBD502" w14:textId="6AA111DA" w:rsidR="00812877" w:rsidRDefault="00812877" w:rsidP="00F8773B">
      <w:pPr>
        <w:rPr>
          <w:b/>
        </w:rPr>
      </w:pPr>
      <w:r>
        <w:rPr>
          <w:b/>
        </w:rPr>
        <w:t xml:space="preserve">Quotation number: </w:t>
      </w:r>
      <w:r w:rsidRPr="00812877">
        <w:rPr>
          <w:b/>
          <w:highlight w:val="green"/>
        </w:rPr>
        <w:t>xxx</w:t>
      </w:r>
    </w:p>
    <w:p w14:paraId="4036CCEF" w14:textId="48AC79B0" w:rsidR="00812877" w:rsidRDefault="00812877" w:rsidP="00F8773B">
      <w:pPr>
        <w:rPr>
          <w:b/>
        </w:rPr>
      </w:pPr>
      <w:r>
        <w:rPr>
          <w:b/>
        </w:rPr>
        <w:t xml:space="preserve">Submission deadline: </w:t>
      </w:r>
      <w:r w:rsidRPr="00812877">
        <w:rPr>
          <w:b/>
          <w:highlight w:val="green"/>
        </w:rPr>
        <w:t>Time and date</w:t>
      </w:r>
    </w:p>
    <w:p w14:paraId="591DA055" w14:textId="77CB4C83" w:rsidR="007F304D" w:rsidRPr="00010ABE" w:rsidRDefault="00812877" w:rsidP="00F8773B">
      <w:pPr>
        <w:rPr>
          <w:b/>
        </w:rPr>
      </w:pPr>
      <w:r>
        <w:rPr>
          <w:b/>
        </w:rPr>
        <w:t xml:space="preserve">Issued by: </w:t>
      </w:r>
      <w:r w:rsidRPr="00812877">
        <w:rPr>
          <w:b/>
          <w:highlight w:val="green"/>
        </w:rPr>
        <w:t>Organisation</w:t>
      </w:r>
      <w:r w:rsidR="007F304D" w:rsidRPr="00010ABE">
        <w:rPr>
          <w:b/>
        </w:rPr>
        <w:t xml:space="preserve"> </w:t>
      </w:r>
    </w:p>
    <w:p w14:paraId="445C0550" w14:textId="77777777" w:rsidR="00812877" w:rsidRDefault="00812877">
      <w:pPr>
        <w:rPr>
          <w:b/>
        </w:rPr>
      </w:pPr>
      <w:r>
        <w:rPr>
          <w:b/>
        </w:rPr>
        <w:br w:type="page"/>
      </w:r>
    </w:p>
    <w:p w14:paraId="26FECFE9" w14:textId="2BA83246" w:rsidR="0010499E" w:rsidRPr="0010499E" w:rsidRDefault="00812877" w:rsidP="0010499E">
      <w:pPr>
        <w:pStyle w:val="Heading1"/>
      </w:pPr>
      <w:bookmarkStart w:id="0" w:name="_Toc447877689"/>
      <w:r>
        <w:lastRenderedPageBreak/>
        <w:t>Table of Contents</w:t>
      </w:r>
      <w:bookmarkEnd w:id="0"/>
      <w:r w:rsidR="0010499E">
        <w:rPr>
          <w:rFonts w:asciiTheme="majorHAnsi" w:eastAsiaTheme="minorHAnsi" w:hAnsiTheme="majorHAnsi" w:cstheme="minorBidi"/>
          <w:bCs w:val="0"/>
          <w:caps/>
          <w:color w:val="auto"/>
          <w:sz w:val="24"/>
          <w:szCs w:val="24"/>
        </w:rPr>
        <w:fldChar w:fldCharType="begin"/>
      </w:r>
      <w:r w:rsidR="0010499E">
        <w:rPr>
          <w:rFonts w:asciiTheme="majorHAnsi" w:eastAsiaTheme="minorHAnsi" w:hAnsiTheme="majorHAnsi" w:cstheme="minorBidi"/>
          <w:bCs w:val="0"/>
          <w:caps/>
          <w:color w:val="auto"/>
          <w:sz w:val="24"/>
          <w:szCs w:val="24"/>
        </w:rPr>
        <w:instrText xml:space="preserve"> TOC \o "1-2" </w:instrText>
      </w:r>
      <w:r w:rsidR="0010499E">
        <w:rPr>
          <w:rFonts w:asciiTheme="majorHAnsi" w:eastAsiaTheme="minorHAnsi" w:hAnsiTheme="majorHAnsi" w:cstheme="minorBidi"/>
          <w:bCs w:val="0"/>
          <w:caps/>
          <w:color w:val="auto"/>
          <w:sz w:val="24"/>
          <w:szCs w:val="24"/>
        </w:rPr>
        <w:fldChar w:fldCharType="separate"/>
      </w:r>
    </w:p>
    <w:p w14:paraId="187AD505" w14:textId="77777777" w:rsidR="0010499E" w:rsidRDefault="0010499E">
      <w:pPr>
        <w:pStyle w:val="TOC1"/>
        <w:tabs>
          <w:tab w:val="left" w:pos="720"/>
          <w:tab w:val="right" w:pos="9628"/>
        </w:tabs>
        <w:rPr>
          <w:rFonts w:asciiTheme="minorHAnsi" w:eastAsiaTheme="minorEastAsia" w:hAnsiTheme="minorHAnsi"/>
          <w:b w:val="0"/>
          <w:caps w:val="0"/>
          <w:noProof/>
          <w:lang w:val="en-US"/>
        </w:rPr>
      </w:pPr>
      <w:r>
        <w:rPr>
          <w:noProof/>
        </w:rPr>
        <w:t>1.0</w:t>
      </w:r>
      <w:r>
        <w:rPr>
          <w:rFonts w:asciiTheme="minorHAnsi" w:eastAsiaTheme="minorEastAsia" w:hAnsiTheme="minorHAnsi"/>
          <w:b w:val="0"/>
          <w:caps w:val="0"/>
          <w:noProof/>
          <w:lang w:val="en-US"/>
        </w:rPr>
        <w:tab/>
      </w:r>
      <w:r>
        <w:rPr>
          <w:noProof/>
        </w:rPr>
        <w:t>Background</w:t>
      </w:r>
      <w:r>
        <w:rPr>
          <w:noProof/>
        </w:rPr>
        <w:tab/>
      </w:r>
      <w:r>
        <w:rPr>
          <w:noProof/>
        </w:rPr>
        <w:fldChar w:fldCharType="begin"/>
      </w:r>
      <w:r>
        <w:rPr>
          <w:noProof/>
        </w:rPr>
        <w:instrText xml:space="preserve"> PAGEREF _Toc447877690 \h </w:instrText>
      </w:r>
      <w:r>
        <w:rPr>
          <w:noProof/>
        </w:rPr>
      </w:r>
      <w:r>
        <w:rPr>
          <w:noProof/>
        </w:rPr>
        <w:fldChar w:fldCharType="separate"/>
      </w:r>
      <w:r>
        <w:rPr>
          <w:noProof/>
        </w:rPr>
        <w:t>3</w:t>
      </w:r>
      <w:r>
        <w:rPr>
          <w:noProof/>
        </w:rPr>
        <w:fldChar w:fldCharType="end"/>
      </w:r>
    </w:p>
    <w:p w14:paraId="3B4ADD36" w14:textId="77777777" w:rsidR="0010499E" w:rsidRDefault="0010499E">
      <w:pPr>
        <w:pStyle w:val="TOC2"/>
        <w:tabs>
          <w:tab w:val="left" w:pos="540"/>
          <w:tab w:val="right" w:pos="9628"/>
        </w:tabs>
        <w:rPr>
          <w:rFonts w:eastAsiaTheme="minorEastAsia"/>
          <w:b w:val="0"/>
          <w:noProof/>
          <w:sz w:val="24"/>
          <w:szCs w:val="24"/>
          <w:lang w:val="en-US"/>
        </w:rPr>
      </w:pPr>
      <w:r>
        <w:rPr>
          <w:noProof/>
        </w:rPr>
        <w:t>1.1</w:t>
      </w:r>
      <w:r>
        <w:rPr>
          <w:rFonts w:eastAsiaTheme="minorEastAsia"/>
          <w:b w:val="0"/>
          <w:noProof/>
          <w:sz w:val="24"/>
          <w:szCs w:val="24"/>
          <w:lang w:val="en-US"/>
        </w:rPr>
        <w:tab/>
      </w:r>
      <w:r>
        <w:rPr>
          <w:noProof/>
        </w:rPr>
        <w:t>The area</w:t>
      </w:r>
      <w:r>
        <w:rPr>
          <w:noProof/>
        </w:rPr>
        <w:tab/>
      </w:r>
      <w:r>
        <w:rPr>
          <w:noProof/>
        </w:rPr>
        <w:fldChar w:fldCharType="begin"/>
      </w:r>
      <w:r>
        <w:rPr>
          <w:noProof/>
        </w:rPr>
        <w:instrText xml:space="preserve"> PAGEREF _Toc447877691 \h </w:instrText>
      </w:r>
      <w:r>
        <w:rPr>
          <w:noProof/>
        </w:rPr>
      </w:r>
      <w:r>
        <w:rPr>
          <w:noProof/>
        </w:rPr>
        <w:fldChar w:fldCharType="separate"/>
      </w:r>
      <w:r>
        <w:rPr>
          <w:noProof/>
        </w:rPr>
        <w:t>3</w:t>
      </w:r>
      <w:r>
        <w:rPr>
          <w:noProof/>
        </w:rPr>
        <w:fldChar w:fldCharType="end"/>
      </w:r>
    </w:p>
    <w:p w14:paraId="42152387" w14:textId="77777777" w:rsidR="0010499E" w:rsidRDefault="0010499E">
      <w:pPr>
        <w:pStyle w:val="TOC2"/>
        <w:tabs>
          <w:tab w:val="left" w:pos="540"/>
          <w:tab w:val="right" w:pos="9628"/>
        </w:tabs>
        <w:rPr>
          <w:rFonts w:eastAsiaTheme="minorEastAsia"/>
          <w:b w:val="0"/>
          <w:noProof/>
          <w:sz w:val="24"/>
          <w:szCs w:val="24"/>
          <w:lang w:val="en-US"/>
        </w:rPr>
      </w:pPr>
      <w:r>
        <w:rPr>
          <w:noProof/>
        </w:rPr>
        <w:t>1.2</w:t>
      </w:r>
      <w:r>
        <w:rPr>
          <w:rFonts w:eastAsiaTheme="minorEastAsia"/>
          <w:b w:val="0"/>
          <w:noProof/>
          <w:sz w:val="24"/>
          <w:szCs w:val="24"/>
          <w:lang w:val="en-US"/>
        </w:rPr>
        <w:tab/>
      </w:r>
      <w:r>
        <w:rPr>
          <w:noProof/>
        </w:rPr>
        <w:t>Tourism in the area</w:t>
      </w:r>
      <w:r>
        <w:rPr>
          <w:noProof/>
        </w:rPr>
        <w:tab/>
      </w:r>
      <w:r>
        <w:rPr>
          <w:noProof/>
        </w:rPr>
        <w:fldChar w:fldCharType="begin"/>
      </w:r>
      <w:r>
        <w:rPr>
          <w:noProof/>
        </w:rPr>
        <w:instrText xml:space="preserve"> PAGEREF _Toc447877692 \h </w:instrText>
      </w:r>
      <w:r>
        <w:rPr>
          <w:noProof/>
        </w:rPr>
      </w:r>
      <w:r>
        <w:rPr>
          <w:noProof/>
        </w:rPr>
        <w:fldChar w:fldCharType="separate"/>
      </w:r>
      <w:r>
        <w:rPr>
          <w:noProof/>
        </w:rPr>
        <w:t>3</w:t>
      </w:r>
      <w:r>
        <w:rPr>
          <w:noProof/>
        </w:rPr>
        <w:fldChar w:fldCharType="end"/>
      </w:r>
    </w:p>
    <w:p w14:paraId="4000D3C0" w14:textId="02749688" w:rsidR="0010499E" w:rsidRDefault="0010499E">
      <w:pPr>
        <w:pStyle w:val="TOC2"/>
        <w:tabs>
          <w:tab w:val="left" w:pos="540"/>
          <w:tab w:val="right" w:pos="9628"/>
        </w:tabs>
        <w:rPr>
          <w:rFonts w:eastAsiaTheme="minorEastAsia"/>
          <w:b w:val="0"/>
          <w:noProof/>
          <w:sz w:val="24"/>
          <w:szCs w:val="24"/>
          <w:lang w:val="en-US"/>
        </w:rPr>
      </w:pPr>
      <w:r>
        <w:rPr>
          <w:noProof/>
        </w:rPr>
        <w:t>1.3</w:t>
      </w:r>
      <w:r>
        <w:rPr>
          <w:rFonts w:eastAsiaTheme="minorEastAsia"/>
          <w:b w:val="0"/>
          <w:noProof/>
          <w:sz w:val="24"/>
          <w:szCs w:val="24"/>
          <w:lang w:val="en-US"/>
        </w:rPr>
        <w:tab/>
      </w:r>
      <w:r w:rsidR="000804FD">
        <w:rPr>
          <w:noProof/>
        </w:rPr>
        <w:t>Tourism</w:t>
      </w:r>
      <w:r>
        <w:rPr>
          <w:noProof/>
        </w:rPr>
        <w:t xml:space="preserve"> management in the area</w:t>
      </w:r>
      <w:r>
        <w:rPr>
          <w:noProof/>
        </w:rPr>
        <w:tab/>
      </w:r>
      <w:r>
        <w:rPr>
          <w:noProof/>
        </w:rPr>
        <w:fldChar w:fldCharType="begin"/>
      </w:r>
      <w:r>
        <w:rPr>
          <w:noProof/>
        </w:rPr>
        <w:instrText xml:space="preserve"> PAGEREF _Toc447877693 \h </w:instrText>
      </w:r>
      <w:r>
        <w:rPr>
          <w:noProof/>
        </w:rPr>
      </w:r>
      <w:r>
        <w:rPr>
          <w:noProof/>
        </w:rPr>
        <w:fldChar w:fldCharType="separate"/>
      </w:r>
      <w:r>
        <w:rPr>
          <w:noProof/>
        </w:rPr>
        <w:t>3</w:t>
      </w:r>
      <w:r>
        <w:rPr>
          <w:noProof/>
        </w:rPr>
        <w:fldChar w:fldCharType="end"/>
      </w:r>
    </w:p>
    <w:p w14:paraId="7AC84131" w14:textId="77777777" w:rsidR="0010499E" w:rsidRDefault="0010499E">
      <w:pPr>
        <w:pStyle w:val="TOC1"/>
        <w:tabs>
          <w:tab w:val="left" w:pos="540"/>
          <w:tab w:val="right" w:pos="9628"/>
        </w:tabs>
        <w:rPr>
          <w:rFonts w:asciiTheme="minorHAnsi" w:eastAsiaTheme="minorEastAsia" w:hAnsiTheme="minorHAnsi"/>
          <w:b w:val="0"/>
          <w:caps w:val="0"/>
          <w:noProof/>
          <w:lang w:val="en-US"/>
        </w:rPr>
      </w:pPr>
      <w:r>
        <w:rPr>
          <w:noProof/>
        </w:rPr>
        <w:t>2.</w:t>
      </w:r>
      <w:r>
        <w:rPr>
          <w:rFonts w:asciiTheme="minorHAnsi" w:eastAsiaTheme="minorEastAsia" w:hAnsiTheme="minorHAnsi"/>
          <w:b w:val="0"/>
          <w:caps w:val="0"/>
          <w:noProof/>
          <w:lang w:val="en-US"/>
        </w:rPr>
        <w:tab/>
      </w:r>
      <w:r>
        <w:rPr>
          <w:noProof/>
        </w:rPr>
        <w:t>Requirements of Consultant</w:t>
      </w:r>
      <w:r>
        <w:rPr>
          <w:noProof/>
        </w:rPr>
        <w:tab/>
      </w:r>
      <w:r>
        <w:rPr>
          <w:noProof/>
        </w:rPr>
        <w:fldChar w:fldCharType="begin"/>
      </w:r>
      <w:r>
        <w:rPr>
          <w:noProof/>
        </w:rPr>
        <w:instrText xml:space="preserve"> PAGEREF _Toc447877694 \h </w:instrText>
      </w:r>
      <w:r>
        <w:rPr>
          <w:noProof/>
        </w:rPr>
      </w:r>
      <w:r>
        <w:rPr>
          <w:noProof/>
        </w:rPr>
        <w:fldChar w:fldCharType="separate"/>
      </w:r>
      <w:r>
        <w:rPr>
          <w:noProof/>
        </w:rPr>
        <w:t>3</w:t>
      </w:r>
      <w:r>
        <w:rPr>
          <w:noProof/>
        </w:rPr>
        <w:fldChar w:fldCharType="end"/>
      </w:r>
    </w:p>
    <w:p w14:paraId="6F79E9D6" w14:textId="7BF00352" w:rsidR="0010499E" w:rsidRDefault="0010499E">
      <w:pPr>
        <w:pStyle w:val="TOC2"/>
        <w:tabs>
          <w:tab w:val="left" w:pos="540"/>
          <w:tab w:val="right" w:pos="9628"/>
        </w:tabs>
        <w:rPr>
          <w:rFonts w:eastAsiaTheme="minorEastAsia"/>
          <w:b w:val="0"/>
          <w:noProof/>
          <w:sz w:val="24"/>
          <w:szCs w:val="24"/>
          <w:lang w:val="en-US"/>
        </w:rPr>
      </w:pPr>
      <w:r>
        <w:rPr>
          <w:noProof/>
        </w:rPr>
        <w:t>2.1</w:t>
      </w:r>
      <w:r>
        <w:rPr>
          <w:rFonts w:eastAsiaTheme="minorEastAsia"/>
          <w:b w:val="0"/>
          <w:noProof/>
          <w:sz w:val="24"/>
          <w:szCs w:val="24"/>
          <w:lang w:val="en-US"/>
        </w:rPr>
        <w:tab/>
      </w:r>
      <w:r>
        <w:rPr>
          <w:noProof/>
        </w:rPr>
        <w:t xml:space="preserve">Objectives for a </w:t>
      </w:r>
      <w:r w:rsidR="000804FD">
        <w:rPr>
          <w:noProof/>
        </w:rPr>
        <w:t>Tourism</w:t>
      </w:r>
      <w:r>
        <w:rPr>
          <w:noProof/>
        </w:rPr>
        <w:t xml:space="preserve"> Plan</w:t>
      </w:r>
      <w:r>
        <w:rPr>
          <w:noProof/>
        </w:rPr>
        <w:tab/>
      </w:r>
      <w:r>
        <w:rPr>
          <w:noProof/>
        </w:rPr>
        <w:fldChar w:fldCharType="begin"/>
      </w:r>
      <w:r>
        <w:rPr>
          <w:noProof/>
        </w:rPr>
        <w:instrText xml:space="preserve"> PAGEREF _Toc447877695 \h </w:instrText>
      </w:r>
      <w:r>
        <w:rPr>
          <w:noProof/>
        </w:rPr>
      </w:r>
      <w:r>
        <w:rPr>
          <w:noProof/>
        </w:rPr>
        <w:fldChar w:fldCharType="separate"/>
      </w:r>
      <w:r>
        <w:rPr>
          <w:noProof/>
        </w:rPr>
        <w:t>3</w:t>
      </w:r>
      <w:r>
        <w:rPr>
          <w:noProof/>
        </w:rPr>
        <w:fldChar w:fldCharType="end"/>
      </w:r>
    </w:p>
    <w:p w14:paraId="330CAC75" w14:textId="77777777" w:rsidR="0010499E" w:rsidRDefault="0010499E">
      <w:pPr>
        <w:pStyle w:val="TOC2"/>
        <w:tabs>
          <w:tab w:val="left" w:pos="540"/>
          <w:tab w:val="right" w:pos="9628"/>
        </w:tabs>
        <w:rPr>
          <w:rFonts w:eastAsiaTheme="minorEastAsia"/>
          <w:b w:val="0"/>
          <w:noProof/>
          <w:sz w:val="24"/>
          <w:szCs w:val="24"/>
          <w:lang w:val="en-US"/>
        </w:rPr>
      </w:pPr>
      <w:r>
        <w:rPr>
          <w:noProof/>
        </w:rPr>
        <w:t>2.2</w:t>
      </w:r>
      <w:r>
        <w:rPr>
          <w:rFonts w:eastAsiaTheme="minorEastAsia"/>
          <w:b w:val="0"/>
          <w:noProof/>
          <w:sz w:val="24"/>
          <w:szCs w:val="24"/>
          <w:lang w:val="en-US"/>
        </w:rPr>
        <w:tab/>
      </w:r>
      <w:r>
        <w:rPr>
          <w:noProof/>
        </w:rPr>
        <w:t>Proposed Approach</w:t>
      </w:r>
      <w:r>
        <w:rPr>
          <w:noProof/>
        </w:rPr>
        <w:tab/>
      </w:r>
      <w:r>
        <w:rPr>
          <w:noProof/>
        </w:rPr>
        <w:fldChar w:fldCharType="begin"/>
      </w:r>
      <w:r>
        <w:rPr>
          <w:noProof/>
        </w:rPr>
        <w:instrText xml:space="preserve"> PAGEREF _Toc447877696 \h </w:instrText>
      </w:r>
      <w:r>
        <w:rPr>
          <w:noProof/>
        </w:rPr>
      </w:r>
      <w:r>
        <w:rPr>
          <w:noProof/>
        </w:rPr>
        <w:fldChar w:fldCharType="separate"/>
      </w:r>
      <w:r>
        <w:rPr>
          <w:noProof/>
        </w:rPr>
        <w:t>4</w:t>
      </w:r>
      <w:r>
        <w:rPr>
          <w:noProof/>
        </w:rPr>
        <w:fldChar w:fldCharType="end"/>
      </w:r>
    </w:p>
    <w:p w14:paraId="0840C5C5" w14:textId="77777777" w:rsidR="0010499E" w:rsidRDefault="0010499E">
      <w:pPr>
        <w:pStyle w:val="TOC2"/>
        <w:tabs>
          <w:tab w:val="left" w:pos="540"/>
          <w:tab w:val="right" w:pos="9628"/>
        </w:tabs>
        <w:rPr>
          <w:rFonts w:eastAsiaTheme="minorEastAsia"/>
          <w:b w:val="0"/>
          <w:noProof/>
          <w:sz w:val="24"/>
          <w:szCs w:val="24"/>
          <w:lang w:val="en-US"/>
        </w:rPr>
      </w:pPr>
      <w:r>
        <w:rPr>
          <w:noProof/>
        </w:rPr>
        <w:t>2.3</w:t>
      </w:r>
      <w:r>
        <w:rPr>
          <w:rFonts w:eastAsiaTheme="minorEastAsia"/>
          <w:b w:val="0"/>
          <w:noProof/>
          <w:sz w:val="24"/>
          <w:szCs w:val="24"/>
          <w:lang w:val="en-US"/>
        </w:rPr>
        <w:tab/>
      </w:r>
      <w:r>
        <w:rPr>
          <w:noProof/>
        </w:rPr>
        <w:t>Potential stakeholders for consultation</w:t>
      </w:r>
      <w:r>
        <w:rPr>
          <w:noProof/>
        </w:rPr>
        <w:tab/>
      </w:r>
      <w:r>
        <w:rPr>
          <w:noProof/>
        </w:rPr>
        <w:fldChar w:fldCharType="begin"/>
      </w:r>
      <w:r>
        <w:rPr>
          <w:noProof/>
        </w:rPr>
        <w:instrText xml:space="preserve"> PAGEREF _Toc447877697 \h </w:instrText>
      </w:r>
      <w:r>
        <w:rPr>
          <w:noProof/>
        </w:rPr>
      </w:r>
      <w:r>
        <w:rPr>
          <w:noProof/>
        </w:rPr>
        <w:fldChar w:fldCharType="separate"/>
      </w:r>
      <w:r>
        <w:rPr>
          <w:noProof/>
        </w:rPr>
        <w:t>6</w:t>
      </w:r>
      <w:r>
        <w:rPr>
          <w:noProof/>
        </w:rPr>
        <w:fldChar w:fldCharType="end"/>
      </w:r>
    </w:p>
    <w:p w14:paraId="37EFD20F" w14:textId="77777777" w:rsidR="0010499E" w:rsidRDefault="0010499E">
      <w:pPr>
        <w:pStyle w:val="TOC1"/>
        <w:tabs>
          <w:tab w:val="left" w:pos="540"/>
          <w:tab w:val="right" w:pos="9628"/>
        </w:tabs>
        <w:rPr>
          <w:rFonts w:asciiTheme="minorHAnsi" w:eastAsiaTheme="minorEastAsia" w:hAnsiTheme="minorHAnsi"/>
          <w:b w:val="0"/>
          <w:caps w:val="0"/>
          <w:noProof/>
          <w:lang w:val="en-US"/>
        </w:rPr>
      </w:pPr>
      <w:r>
        <w:rPr>
          <w:noProof/>
        </w:rPr>
        <w:t>5.</w:t>
      </w:r>
      <w:r>
        <w:rPr>
          <w:rFonts w:asciiTheme="minorHAnsi" w:eastAsiaTheme="minorEastAsia" w:hAnsiTheme="minorHAnsi"/>
          <w:b w:val="0"/>
          <w:caps w:val="0"/>
          <w:noProof/>
          <w:lang w:val="en-US"/>
        </w:rPr>
        <w:tab/>
      </w:r>
      <w:r>
        <w:rPr>
          <w:noProof/>
        </w:rPr>
        <w:t>Timeline, budget and payment schedule</w:t>
      </w:r>
      <w:r>
        <w:rPr>
          <w:noProof/>
        </w:rPr>
        <w:tab/>
      </w:r>
      <w:r>
        <w:rPr>
          <w:noProof/>
        </w:rPr>
        <w:fldChar w:fldCharType="begin"/>
      </w:r>
      <w:r>
        <w:rPr>
          <w:noProof/>
        </w:rPr>
        <w:instrText xml:space="preserve"> PAGEREF _Toc447877698 \h </w:instrText>
      </w:r>
      <w:r>
        <w:rPr>
          <w:noProof/>
        </w:rPr>
      </w:r>
      <w:r>
        <w:rPr>
          <w:noProof/>
        </w:rPr>
        <w:fldChar w:fldCharType="separate"/>
      </w:r>
      <w:r>
        <w:rPr>
          <w:noProof/>
        </w:rPr>
        <w:t>6</w:t>
      </w:r>
      <w:r>
        <w:rPr>
          <w:noProof/>
        </w:rPr>
        <w:fldChar w:fldCharType="end"/>
      </w:r>
    </w:p>
    <w:p w14:paraId="065A6BD5" w14:textId="77777777" w:rsidR="0010499E" w:rsidRDefault="0010499E">
      <w:pPr>
        <w:pStyle w:val="TOC2"/>
        <w:tabs>
          <w:tab w:val="left" w:pos="540"/>
          <w:tab w:val="right" w:pos="9628"/>
        </w:tabs>
        <w:rPr>
          <w:rFonts w:eastAsiaTheme="minorEastAsia"/>
          <w:b w:val="0"/>
          <w:noProof/>
          <w:sz w:val="24"/>
          <w:szCs w:val="24"/>
          <w:lang w:val="en-US"/>
        </w:rPr>
      </w:pPr>
      <w:r>
        <w:rPr>
          <w:noProof/>
        </w:rPr>
        <w:t>5.1</w:t>
      </w:r>
      <w:r>
        <w:rPr>
          <w:rFonts w:eastAsiaTheme="minorEastAsia"/>
          <w:b w:val="0"/>
          <w:noProof/>
          <w:sz w:val="24"/>
          <w:szCs w:val="24"/>
          <w:lang w:val="en-US"/>
        </w:rPr>
        <w:tab/>
      </w:r>
      <w:r>
        <w:rPr>
          <w:noProof/>
        </w:rPr>
        <w:t>Timeline</w:t>
      </w:r>
      <w:r>
        <w:rPr>
          <w:noProof/>
        </w:rPr>
        <w:tab/>
      </w:r>
      <w:r>
        <w:rPr>
          <w:noProof/>
        </w:rPr>
        <w:fldChar w:fldCharType="begin"/>
      </w:r>
      <w:r>
        <w:rPr>
          <w:noProof/>
        </w:rPr>
        <w:instrText xml:space="preserve"> PAGEREF _Toc447877699 \h </w:instrText>
      </w:r>
      <w:r>
        <w:rPr>
          <w:noProof/>
        </w:rPr>
      </w:r>
      <w:r>
        <w:rPr>
          <w:noProof/>
        </w:rPr>
        <w:fldChar w:fldCharType="separate"/>
      </w:r>
      <w:r>
        <w:rPr>
          <w:noProof/>
        </w:rPr>
        <w:t>6</w:t>
      </w:r>
      <w:r>
        <w:rPr>
          <w:noProof/>
        </w:rPr>
        <w:fldChar w:fldCharType="end"/>
      </w:r>
    </w:p>
    <w:p w14:paraId="55E790CF" w14:textId="77777777" w:rsidR="0010499E" w:rsidRDefault="0010499E">
      <w:pPr>
        <w:pStyle w:val="TOC2"/>
        <w:tabs>
          <w:tab w:val="left" w:pos="540"/>
          <w:tab w:val="right" w:pos="9628"/>
        </w:tabs>
        <w:rPr>
          <w:rFonts w:eastAsiaTheme="minorEastAsia"/>
          <w:b w:val="0"/>
          <w:noProof/>
          <w:sz w:val="24"/>
          <w:szCs w:val="24"/>
          <w:lang w:val="en-US"/>
        </w:rPr>
      </w:pPr>
      <w:r>
        <w:rPr>
          <w:noProof/>
        </w:rPr>
        <w:t>5.2</w:t>
      </w:r>
      <w:r>
        <w:rPr>
          <w:rFonts w:eastAsiaTheme="minorEastAsia"/>
          <w:b w:val="0"/>
          <w:noProof/>
          <w:sz w:val="24"/>
          <w:szCs w:val="24"/>
          <w:lang w:val="en-US"/>
        </w:rPr>
        <w:tab/>
      </w:r>
      <w:r>
        <w:rPr>
          <w:noProof/>
        </w:rPr>
        <w:t>Budget</w:t>
      </w:r>
      <w:r>
        <w:rPr>
          <w:noProof/>
        </w:rPr>
        <w:tab/>
      </w:r>
      <w:r>
        <w:rPr>
          <w:noProof/>
        </w:rPr>
        <w:fldChar w:fldCharType="begin"/>
      </w:r>
      <w:r>
        <w:rPr>
          <w:noProof/>
        </w:rPr>
        <w:instrText xml:space="preserve"> PAGEREF _Toc447877700 \h </w:instrText>
      </w:r>
      <w:r>
        <w:rPr>
          <w:noProof/>
        </w:rPr>
      </w:r>
      <w:r>
        <w:rPr>
          <w:noProof/>
        </w:rPr>
        <w:fldChar w:fldCharType="separate"/>
      </w:r>
      <w:r>
        <w:rPr>
          <w:noProof/>
        </w:rPr>
        <w:t>6</w:t>
      </w:r>
      <w:r>
        <w:rPr>
          <w:noProof/>
        </w:rPr>
        <w:fldChar w:fldCharType="end"/>
      </w:r>
    </w:p>
    <w:p w14:paraId="2FAB4B83" w14:textId="77777777" w:rsidR="0010499E" w:rsidRDefault="0010499E">
      <w:pPr>
        <w:pStyle w:val="TOC2"/>
        <w:tabs>
          <w:tab w:val="left" w:pos="540"/>
          <w:tab w:val="right" w:pos="9628"/>
        </w:tabs>
        <w:rPr>
          <w:rFonts w:eastAsiaTheme="minorEastAsia"/>
          <w:b w:val="0"/>
          <w:noProof/>
          <w:sz w:val="24"/>
          <w:szCs w:val="24"/>
          <w:lang w:val="en-US"/>
        </w:rPr>
      </w:pPr>
      <w:r>
        <w:rPr>
          <w:noProof/>
        </w:rPr>
        <w:t>5.3</w:t>
      </w:r>
      <w:r>
        <w:rPr>
          <w:rFonts w:eastAsiaTheme="minorEastAsia"/>
          <w:b w:val="0"/>
          <w:noProof/>
          <w:sz w:val="24"/>
          <w:szCs w:val="24"/>
          <w:lang w:val="en-US"/>
        </w:rPr>
        <w:tab/>
      </w:r>
      <w:r>
        <w:rPr>
          <w:noProof/>
        </w:rPr>
        <w:t>Payment schedule</w:t>
      </w:r>
      <w:r>
        <w:rPr>
          <w:noProof/>
        </w:rPr>
        <w:tab/>
      </w:r>
      <w:r>
        <w:rPr>
          <w:noProof/>
        </w:rPr>
        <w:fldChar w:fldCharType="begin"/>
      </w:r>
      <w:r>
        <w:rPr>
          <w:noProof/>
        </w:rPr>
        <w:instrText xml:space="preserve"> PAGEREF _Toc447877701 \h </w:instrText>
      </w:r>
      <w:r>
        <w:rPr>
          <w:noProof/>
        </w:rPr>
      </w:r>
      <w:r>
        <w:rPr>
          <w:noProof/>
        </w:rPr>
        <w:fldChar w:fldCharType="separate"/>
      </w:r>
      <w:r>
        <w:rPr>
          <w:noProof/>
        </w:rPr>
        <w:t>6</w:t>
      </w:r>
      <w:r>
        <w:rPr>
          <w:noProof/>
        </w:rPr>
        <w:fldChar w:fldCharType="end"/>
      </w:r>
    </w:p>
    <w:p w14:paraId="597CB329" w14:textId="77777777" w:rsidR="0010499E" w:rsidRDefault="0010499E">
      <w:pPr>
        <w:pStyle w:val="TOC1"/>
        <w:tabs>
          <w:tab w:val="left" w:pos="540"/>
          <w:tab w:val="right" w:pos="9628"/>
        </w:tabs>
        <w:rPr>
          <w:rFonts w:asciiTheme="minorHAnsi" w:eastAsiaTheme="minorEastAsia" w:hAnsiTheme="minorHAnsi"/>
          <w:b w:val="0"/>
          <w:caps w:val="0"/>
          <w:noProof/>
          <w:lang w:val="en-US"/>
        </w:rPr>
      </w:pPr>
      <w:r>
        <w:rPr>
          <w:noProof/>
        </w:rPr>
        <w:t>7.</w:t>
      </w:r>
      <w:r>
        <w:rPr>
          <w:rFonts w:asciiTheme="minorHAnsi" w:eastAsiaTheme="minorEastAsia" w:hAnsiTheme="minorHAnsi"/>
          <w:b w:val="0"/>
          <w:caps w:val="0"/>
          <w:noProof/>
          <w:lang w:val="en-US"/>
        </w:rPr>
        <w:tab/>
      </w:r>
      <w:r>
        <w:rPr>
          <w:noProof/>
        </w:rPr>
        <w:t>Project management and governance</w:t>
      </w:r>
      <w:r>
        <w:rPr>
          <w:noProof/>
        </w:rPr>
        <w:tab/>
      </w:r>
      <w:r>
        <w:rPr>
          <w:noProof/>
        </w:rPr>
        <w:fldChar w:fldCharType="begin"/>
      </w:r>
      <w:r>
        <w:rPr>
          <w:noProof/>
        </w:rPr>
        <w:instrText xml:space="preserve"> PAGEREF _Toc447877702 \h </w:instrText>
      </w:r>
      <w:r>
        <w:rPr>
          <w:noProof/>
        </w:rPr>
      </w:r>
      <w:r>
        <w:rPr>
          <w:noProof/>
        </w:rPr>
        <w:fldChar w:fldCharType="separate"/>
      </w:r>
      <w:r>
        <w:rPr>
          <w:noProof/>
        </w:rPr>
        <w:t>7</w:t>
      </w:r>
      <w:r>
        <w:rPr>
          <w:noProof/>
        </w:rPr>
        <w:fldChar w:fldCharType="end"/>
      </w:r>
    </w:p>
    <w:p w14:paraId="1FF20C2E" w14:textId="77777777" w:rsidR="0010499E" w:rsidRDefault="0010499E">
      <w:pPr>
        <w:pStyle w:val="TOC1"/>
        <w:tabs>
          <w:tab w:val="left" w:pos="540"/>
          <w:tab w:val="right" w:pos="9628"/>
        </w:tabs>
        <w:rPr>
          <w:rFonts w:asciiTheme="minorHAnsi" w:eastAsiaTheme="minorEastAsia" w:hAnsiTheme="minorHAnsi"/>
          <w:b w:val="0"/>
          <w:caps w:val="0"/>
          <w:noProof/>
          <w:lang w:val="en-US"/>
        </w:rPr>
      </w:pPr>
      <w:r>
        <w:rPr>
          <w:noProof/>
        </w:rPr>
        <w:t>8.</w:t>
      </w:r>
      <w:r>
        <w:rPr>
          <w:rFonts w:asciiTheme="minorHAnsi" w:eastAsiaTheme="minorEastAsia" w:hAnsiTheme="minorHAnsi"/>
          <w:b w:val="0"/>
          <w:caps w:val="0"/>
          <w:noProof/>
          <w:lang w:val="en-US"/>
        </w:rPr>
        <w:tab/>
      </w:r>
      <w:r>
        <w:rPr>
          <w:noProof/>
        </w:rPr>
        <w:t>Submissions</w:t>
      </w:r>
      <w:r>
        <w:rPr>
          <w:noProof/>
        </w:rPr>
        <w:tab/>
      </w:r>
      <w:r>
        <w:rPr>
          <w:noProof/>
        </w:rPr>
        <w:fldChar w:fldCharType="begin"/>
      </w:r>
      <w:r>
        <w:rPr>
          <w:noProof/>
        </w:rPr>
        <w:instrText xml:space="preserve"> PAGEREF _Toc447877703 \h </w:instrText>
      </w:r>
      <w:r>
        <w:rPr>
          <w:noProof/>
        </w:rPr>
      </w:r>
      <w:r>
        <w:rPr>
          <w:noProof/>
        </w:rPr>
        <w:fldChar w:fldCharType="separate"/>
      </w:r>
      <w:r>
        <w:rPr>
          <w:noProof/>
        </w:rPr>
        <w:t>7</w:t>
      </w:r>
      <w:r>
        <w:rPr>
          <w:noProof/>
        </w:rPr>
        <w:fldChar w:fldCharType="end"/>
      </w:r>
    </w:p>
    <w:p w14:paraId="23CA03D9" w14:textId="77777777" w:rsidR="0010499E" w:rsidRDefault="0010499E">
      <w:pPr>
        <w:pStyle w:val="TOC2"/>
        <w:tabs>
          <w:tab w:val="left" w:pos="540"/>
          <w:tab w:val="right" w:pos="9628"/>
        </w:tabs>
        <w:rPr>
          <w:rFonts w:eastAsiaTheme="minorEastAsia"/>
          <w:b w:val="0"/>
          <w:noProof/>
          <w:sz w:val="24"/>
          <w:szCs w:val="24"/>
          <w:lang w:val="en-US"/>
        </w:rPr>
      </w:pPr>
      <w:r>
        <w:rPr>
          <w:noProof/>
        </w:rPr>
        <w:t>8.1</w:t>
      </w:r>
      <w:r>
        <w:rPr>
          <w:rFonts w:eastAsiaTheme="minorEastAsia"/>
          <w:b w:val="0"/>
          <w:noProof/>
          <w:sz w:val="24"/>
          <w:szCs w:val="24"/>
          <w:lang w:val="en-US"/>
        </w:rPr>
        <w:tab/>
      </w:r>
      <w:r>
        <w:rPr>
          <w:noProof/>
        </w:rPr>
        <w:t>Selection process</w:t>
      </w:r>
      <w:r>
        <w:rPr>
          <w:noProof/>
        </w:rPr>
        <w:tab/>
      </w:r>
      <w:r>
        <w:rPr>
          <w:noProof/>
        </w:rPr>
        <w:fldChar w:fldCharType="begin"/>
      </w:r>
      <w:r>
        <w:rPr>
          <w:noProof/>
        </w:rPr>
        <w:instrText xml:space="preserve"> PAGEREF _Toc447877704 \h </w:instrText>
      </w:r>
      <w:r>
        <w:rPr>
          <w:noProof/>
        </w:rPr>
      </w:r>
      <w:r>
        <w:rPr>
          <w:noProof/>
        </w:rPr>
        <w:fldChar w:fldCharType="separate"/>
      </w:r>
      <w:r>
        <w:rPr>
          <w:noProof/>
        </w:rPr>
        <w:t>7</w:t>
      </w:r>
      <w:r>
        <w:rPr>
          <w:noProof/>
        </w:rPr>
        <w:fldChar w:fldCharType="end"/>
      </w:r>
    </w:p>
    <w:p w14:paraId="18026C15" w14:textId="77777777" w:rsidR="0010499E" w:rsidRDefault="0010499E">
      <w:pPr>
        <w:pStyle w:val="TOC2"/>
        <w:tabs>
          <w:tab w:val="left" w:pos="540"/>
          <w:tab w:val="right" w:pos="9628"/>
        </w:tabs>
        <w:rPr>
          <w:rFonts w:eastAsiaTheme="minorEastAsia"/>
          <w:b w:val="0"/>
          <w:noProof/>
          <w:sz w:val="24"/>
          <w:szCs w:val="24"/>
          <w:lang w:val="en-US"/>
        </w:rPr>
      </w:pPr>
      <w:r>
        <w:rPr>
          <w:noProof/>
        </w:rPr>
        <w:t>8.2</w:t>
      </w:r>
      <w:r>
        <w:rPr>
          <w:rFonts w:eastAsiaTheme="minorEastAsia"/>
          <w:b w:val="0"/>
          <w:noProof/>
          <w:sz w:val="24"/>
          <w:szCs w:val="24"/>
          <w:lang w:val="en-US"/>
        </w:rPr>
        <w:tab/>
      </w:r>
      <w:r>
        <w:rPr>
          <w:noProof/>
        </w:rPr>
        <w:t>Deadline and delivery of submissions</w:t>
      </w:r>
      <w:r>
        <w:rPr>
          <w:noProof/>
        </w:rPr>
        <w:tab/>
      </w:r>
      <w:r>
        <w:rPr>
          <w:noProof/>
        </w:rPr>
        <w:fldChar w:fldCharType="begin"/>
      </w:r>
      <w:r>
        <w:rPr>
          <w:noProof/>
        </w:rPr>
        <w:instrText xml:space="preserve"> PAGEREF _Toc447877705 \h </w:instrText>
      </w:r>
      <w:r>
        <w:rPr>
          <w:noProof/>
        </w:rPr>
      </w:r>
      <w:r>
        <w:rPr>
          <w:noProof/>
        </w:rPr>
        <w:fldChar w:fldCharType="separate"/>
      </w:r>
      <w:r>
        <w:rPr>
          <w:noProof/>
        </w:rPr>
        <w:t>7</w:t>
      </w:r>
      <w:r>
        <w:rPr>
          <w:noProof/>
        </w:rPr>
        <w:fldChar w:fldCharType="end"/>
      </w:r>
    </w:p>
    <w:p w14:paraId="2FF929B6" w14:textId="77777777" w:rsidR="0010499E" w:rsidRDefault="0010499E">
      <w:pPr>
        <w:pStyle w:val="TOC2"/>
        <w:tabs>
          <w:tab w:val="left" w:pos="540"/>
          <w:tab w:val="right" w:pos="9628"/>
        </w:tabs>
        <w:rPr>
          <w:rFonts w:eastAsiaTheme="minorEastAsia"/>
          <w:b w:val="0"/>
          <w:noProof/>
          <w:sz w:val="24"/>
          <w:szCs w:val="24"/>
          <w:lang w:val="en-US"/>
        </w:rPr>
      </w:pPr>
      <w:r>
        <w:rPr>
          <w:noProof/>
        </w:rPr>
        <w:t>8.3</w:t>
      </w:r>
      <w:r>
        <w:rPr>
          <w:rFonts w:eastAsiaTheme="minorEastAsia"/>
          <w:b w:val="0"/>
          <w:noProof/>
          <w:sz w:val="24"/>
          <w:szCs w:val="24"/>
          <w:lang w:val="en-US"/>
        </w:rPr>
        <w:tab/>
      </w:r>
      <w:r>
        <w:rPr>
          <w:noProof/>
        </w:rPr>
        <w:t>Offer validity period</w:t>
      </w:r>
      <w:r>
        <w:rPr>
          <w:noProof/>
        </w:rPr>
        <w:tab/>
      </w:r>
      <w:r>
        <w:rPr>
          <w:noProof/>
        </w:rPr>
        <w:fldChar w:fldCharType="begin"/>
      </w:r>
      <w:r>
        <w:rPr>
          <w:noProof/>
        </w:rPr>
        <w:instrText xml:space="preserve"> PAGEREF _Toc447877706 \h </w:instrText>
      </w:r>
      <w:r>
        <w:rPr>
          <w:noProof/>
        </w:rPr>
      </w:r>
      <w:r>
        <w:rPr>
          <w:noProof/>
        </w:rPr>
        <w:fldChar w:fldCharType="separate"/>
      </w:r>
      <w:r>
        <w:rPr>
          <w:noProof/>
        </w:rPr>
        <w:t>8</w:t>
      </w:r>
      <w:r>
        <w:rPr>
          <w:noProof/>
        </w:rPr>
        <w:fldChar w:fldCharType="end"/>
      </w:r>
    </w:p>
    <w:p w14:paraId="1479D399" w14:textId="74FEDF31" w:rsidR="0010499E" w:rsidRDefault="0010499E" w:rsidP="00812877">
      <w:pPr>
        <w:pStyle w:val="Heading1"/>
      </w:pPr>
      <w:r>
        <w:rPr>
          <w:rFonts w:asciiTheme="majorHAnsi" w:eastAsiaTheme="minorHAnsi" w:hAnsiTheme="majorHAnsi" w:cstheme="minorBidi"/>
          <w:bCs w:val="0"/>
          <w:caps/>
          <w:color w:val="auto"/>
          <w:sz w:val="24"/>
          <w:szCs w:val="24"/>
        </w:rPr>
        <w:fldChar w:fldCharType="end"/>
      </w:r>
    </w:p>
    <w:p w14:paraId="3148E526" w14:textId="77777777" w:rsidR="0010499E" w:rsidRDefault="0010499E">
      <w:pPr>
        <w:spacing w:before="0" w:after="200" w:line="276" w:lineRule="auto"/>
        <w:rPr>
          <w:rFonts w:eastAsiaTheme="majorEastAsia" w:cstheme="majorBidi"/>
          <w:b/>
          <w:bCs/>
          <w:color w:val="E36C0A" w:themeColor="accent6" w:themeShade="BF"/>
          <w:sz w:val="32"/>
          <w:szCs w:val="32"/>
        </w:rPr>
      </w:pPr>
      <w:r>
        <w:br w:type="page"/>
      </w:r>
    </w:p>
    <w:p w14:paraId="609CB96A" w14:textId="20B74117" w:rsidR="00F8773B" w:rsidRPr="00010ABE" w:rsidRDefault="00812877" w:rsidP="00812877">
      <w:pPr>
        <w:pStyle w:val="Heading1"/>
      </w:pPr>
      <w:bookmarkStart w:id="1" w:name="_Toc447877690"/>
      <w:r>
        <w:lastRenderedPageBreak/>
        <w:t>1.0</w:t>
      </w:r>
      <w:r>
        <w:tab/>
      </w:r>
      <w:r w:rsidR="0041277F" w:rsidRPr="00010ABE">
        <w:t>Background</w:t>
      </w:r>
      <w:bookmarkEnd w:id="1"/>
    </w:p>
    <w:p w14:paraId="228028B4" w14:textId="29A63505" w:rsidR="00812877" w:rsidRDefault="00812877" w:rsidP="00AD50D1">
      <w:pPr>
        <w:pStyle w:val="Heading2"/>
      </w:pPr>
      <w:bookmarkStart w:id="2" w:name="_Toc447877691"/>
      <w:r>
        <w:t>1.1</w:t>
      </w:r>
      <w:r>
        <w:tab/>
        <w:t>The area</w:t>
      </w:r>
      <w:bookmarkEnd w:id="2"/>
    </w:p>
    <w:p w14:paraId="7781FDDB" w14:textId="584E9392" w:rsidR="00F8773B" w:rsidRDefault="00AD50D1" w:rsidP="00AD50D1">
      <w:r>
        <w:t>Brief description about the area, including location, size of area, proximity to major regional centres, population size, major economic activity drivers</w:t>
      </w:r>
    </w:p>
    <w:p w14:paraId="03463D2C" w14:textId="2108655A" w:rsidR="00AD50D1" w:rsidRDefault="00AD50D1" w:rsidP="00AD50D1">
      <w:pPr>
        <w:pStyle w:val="FigureandTableHeading"/>
      </w:pPr>
      <w:r>
        <w:t>Figure 1:</w:t>
      </w:r>
      <w:r>
        <w:tab/>
      </w:r>
      <w:r>
        <w:tab/>
        <w:t xml:space="preserve">Map of study area, </w:t>
      </w:r>
      <w:r w:rsidRPr="00AD50D1">
        <w:rPr>
          <w:highlight w:val="green"/>
        </w:rPr>
        <w:t>ideally shading the area that the DMP is to apply to</w:t>
      </w:r>
    </w:p>
    <w:p w14:paraId="396243C3" w14:textId="77777777" w:rsidR="00AD50D1" w:rsidRDefault="00AD50D1" w:rsidP="00AD50D1"/>
    <w:p w14:paraId="24B52660" w14:textId="70DC133C" w:rsidR="00AD50D1" w:rsidRDefault="00AD50D1" w:rsidP="00AD50D1">
      <w:pPr>
        <w:pStyle w:val="Heading2"/>
      </w:pPr>
      <w:bookmarkStart w:id="3" w:name="_Toc447877692"/>
      <w:r>
        <w:t>1.2</w:t>
      </w:r>
      <w:r>
        <w:tab/>
        <w:t>Tourism in the area</w:t>
      </w:r>
      <w:bookmarkEnd w:id="3"/>
    </w:p>
    <w:p w14:paraId="79DABF62" w14:textId="38EB04B7" w:rsidR="00AD50D1" w:rsidRDefault="00AD50D1" w:rsidP="00F8773B">
      <w:r>
        <w:t xml:space="preserve">Brief </w:t>
      </w:r>
      <w:r w:rsidR="00CD30C3">
        <w:t>paragraph</w:t>
      </w:r>
      <w:r>
        <w:t xml:space="preserve"> of tourism stats for the area, such as its economic position relative to other industries, growth rate, economic contribution to local economy etc</w:t>
      </w:r>
    </w:p>
    <w:p w14:paraId="19C52C2C" w14:textId="4DDCDA4D" w:rsidR="00AD50D1" w:rsidRDefault="00AD50D1" w:rsidP="00F8773B">
      <w:r>
        <w:t>Brief paragraph profiling the main markets that the area receives</w:t>
      </w:r>
      <w:r w:rsidR="00CD30C3">
        <w:t>, such as the major reasons why they come, where they come from</w:t>
      </w:r>
      <w:r w:rsidR="000804FD">
        <w:t>, means of transport etc</w:t>
      </w:r>
      <w:r w:rsidR="00CD30C3">
        <w:t>. Highlight target markets if known.</w:t>
      </w:r>
    </w:p>
    <w:p w14:paraId="1283901A" w14:textId="79A67590" w:rsidR="00CD30C3" w:rsidRDefault="00CD30C3" w:rsidP="00F8773B">
      <w:r>
        <w:t xml:space="preserve">Brief </w:t>
      </w:r>
      <w:r w:rsidR="00625086">
        <w:t>paragraph explaining</w:t>
      </w:r>
      <w:r>
        <w:t xml:space="preserve"> the brand in use</w:t>
      </w:r>
      <w:r w:rsidR="00625086">
        <w:t xml:space="preserve"> for destination management</w:t>
      </w:r>
      <w:r>
        <w:t>, acknowledging its attributes and whether it applies to tourism only, or wider economy.</w:t>
      </w:r>
    </w:p>
    <w:p w14:paraId="6F6BCD17" w14:textId="5C3C03D2" w:rsidR="00AD50D1" w:rsidRDefault="00AD50D1" w:rsidP="00F8773B">
      <w:r>
        <w:t xml:space="preserve">Brief paragraph profiling </w:t>
      </w:r>
      <w:r w:rsidR="00CD30C3">
        <w:t>the major products on offer, ideally highlighting what differentiates the region</w:t>
      </w:r>
    </w:p>
    <w:p w14:paraId="6A8CAC79" w14:textId="77777777" w:rsidR="00625086" w:rsidRDefault="00625086" w:rsidP="00F8773B"/>
    <w:p w14:paraId="31C182A9" w14:textId="67C27658" w:rsidR="00625086" w:rsidRDefault="00625086" w:rsidP="00625086">
      <w:pPr>
        <w:pStyle w:val="Heading2"/>
      </w:pPr>
      <w:bookmarkStart w:id="4" w:name="_Toc447877693"/>
      <w:r>
        <w:t>1.3</w:t>
      </w:r>
      <w:r>
        <w:tab/>
      </w:r>
      <w:r w:rsidR="000804FD">
        <w:t>Tourism</w:t>
      </w:r>
      <w:r>
        <w:t xml:space="preserve"> management in the area</w:t>
      </w:r>
      <w:bookmarkEnd w:id="4"/>
    </w:p>
    <w:p w14:paraId="05851F1F" w14:textId="6644C508" w:rsidR="00CD30C3" w:rsidRDefault="00CD30C3" w:rsidP="00F8773B">
      <w:r>
        <w:t xml:space="preserve">Brief paragraph identifying the organisations responsible </w:t>
      </w:r>
      <w:r w:rsidR="000804FD">
        <w:t>tourism</w:t>
      </w:r>
      <w:r w:rsidR="00C1195A">
        <w:t xml:space="preserve"> management</w:t>
      </w:r>
      <w:r>
        <w:t xml:space="preserve"> (typically Regional Tourism Organisation, local government, and the Local Tourism Organisation), and identifying the roles of each.</w:t>
      </w:r>
    </w:p>
    <w:p w14:paraId="3C1CA5EF" w14:textId="4E51BBA6" w:rsidR="00C1195A" w:rsidRDefault="00C1195A" w:rsidP="00F8773B">
      <w:r>
        <w:t xml:space="preserve">Brief paragraph explaining </w:t>
      </w:r>
      <w:r w:rsidR="00625086">
        <w:t xml:space="preserve">what plans are currently in place to assist with </w:t>
      </w:r>
      <w:r w:rsidR="000804FD">
        <w:t>tourism</w:t>
      </w:r>
      <w:r w:rsidR="00625086">
        <w:t xml:space="preserve"> management (if there is an existing </w:t>
      </w:r>
      <w:r w:rsidR="000804FD">
        <w:t>tourism plan</w:t>
      </w:r>
      <w:r w:rsidR="00625086">
        <w:t xml:space="preserve"> for the local area, provide a link to it).</w:t>
      </w:r>
    </w:p>
    <w:p w14:paraId="3C05924C" w14:textId="77777777" w:rsidR="00625086" w:rsidRDefault="00625086" w:rsidP="00F8773B"/>
    <w:p w14:paraId="1DAD06D3" w14:textId="144010E9" w:rsidR="00E51AFA" w:rsidRDefault="00E51AFA" w:rsidP="00E51AFA">
      <w:pPr>
        <w:pStyle w:val="Heading1"/>
      </w:pPr>
      <w:bookmarkStart w:id="5" w:name="_Toc447877694"/>
      <w:r>
        <w:t>2.</w:t>
      </w:r>
      <w:r>
        <w:tab/>
        <w:t>Requirements of Consultant</w:t>
      </w:r>
      <w:bookmarkEnd w:id="5"/>
    </w:p>
    <w:p w14:paraId="6F6AAC12" w14:textId="5D3939E4" w:rsidR="00F8773B" w:rsidRPr="00010ABE" w:rsidRDefault="00E51AFA" w:rsidP="00E51AFA">
      <w:pPr>
        <w:pStyle w:val="Heading2"/>
      </w:pPr>
      <w:bookmarkStart w:id="6" w:name="_Toc447877695"/>
      <w:r>
        <w:t>2.1</w:t>
      </w:r>
      <w:r>
        <w:tab/>
      </w:r>
      <w:r w:rsidR="0041277F" w:rsidRPr="00010ABE">
        <w:t>Objectives</w:t>
      </w:r>
      <w:r w:rsidR="002E418D">
        <w:t xml:space="preserve"> for </w:t>
      </w:r>
      <w:r>
        <w:t xml:space="preserve">a </w:t>
      </w:r>
      <w:r w:rsidR="000804FD">
        <w:t>Tourism</w:t>
      </w:r>
      <w:r>
        <w:t xml:space="preserve"> Plan</w:t>
      </w:r>
      <w:bookmarkEnd w:id="6"/>
    </w:p>
    <w:p w14:paraId="6A580FDE" w14:textId="36A11E2B" w:rsidR="00F8773B" w:rsidRDefault="00E51AFA" w:rsidP="00F8773B">
      <w:r>
        <w:t xml:space="preserve">Destination management is designed to guide sustainable growth and help ensure the viability of the tourism industry, enabling it to become resilient to external shocks and changes in a dynamic and competitive market. </w:t>
      </w:r>
      <w:r w:rsidR="000804FD" w:rsidRPr="000B6148">
        <w:rPr>
          <w:color w:val="000000" w:themeColor="text1"/>
        </w:rPr>
        <w:t xml:space="preserve">Successful plans involve key stakeholders and relevant members of the community. The </w:t>
      </w:r>
      <w:r w:rsidR="00F8773B">
        <w:t xml:space="preserve">The </w:t>
      </w:r>
      <w:r>
        <w:t>objectives of this Destination</w:t>
      </w:r>
      <w:r w:rsidR="0041277F">
        <w:t xml:space="preserve"> Management Plan </w:t>
      </w:r>
      <w:r>
        <w:t>are</w:t>
      </w:r>
      <w:r w:rsidR="0041277F">
        <w:t>:</w:t>
      </w:r>
    </w:p>
    <w:p w14:paraId="6FDC7A3C" w14:textId="64E5C46E" w:rsidR="00E51AFA" w:rsidRDefault="00E51AFA" w:rsidP="00E51AFA">
      <w:pPr>
        <w:pStyle w:val="ListParagraph"/>
        <w:numPr>
          <w:ilvl w:val="0"/>
          <w:numId w:val="17"/>
        </w:numPr>
      </w:pPr>
      <w:r>
        <w:t>Wherever possible, utilise the approach and tools proposed in the Guide to Best Practice Destination Management, produced by the Australian Regional Tourism (ART) as at www.artn</w:t>
      </w:r>
      <w:r w:rsidR="008711B3">
        <w:t>.</w:t>
      </w:r>
      <w:r>
        <w:t>com.au/destinationmanagement.</w:t>
      </w:r>
    </w:p>
    <w:p w14:paraId="03A4EAA0" w14:textId="77777777" w:rsidR="000804FD" w:rsidRDefault="000804FD" w:rsidP="000804FD">
      <w:pPr>
        <w:pStyle w:val="ListParagraph"/>
        <w:numPr>
          <w:ilvl w:val="0"/>
          <w:numId w:val="17"/>
        </w:numPr>
      </w:pPr>
      <w:r>
        <w:t>Conduct a situation analysis of the existing tourism environment, articulating the current visitor markets and their perceptions of the region, the area’s competitive advantages and lead products and experiences that provide these, an evaluation of the effectiveness of current marketing, a review of how tourism management is undertaken and what is limiting its effectiveness</w:t>
      </w:r>
    </w:p>
    <w:p w14:paraId="1E65A7FD" w14:textId="3E88D69A" w:rsidR="00BB0871" w:rsidRDefault="00BB0871" w:rsidP="000804FD">
      <w:pPr>
        <w:pStyle w:val="ListParagraph"/>
        <w:numPr>
          <w:ilvl w:val="0"/>
          <w:numId w:val="17"/>
        </w:numPr>
      </w:pPr>
      <w:r>
        <w:t xml:space="preserve">From the situation analysis, </w:t>
      </w:r>
      <w:r w:rsidR="00E51D39">
        <w:t xml:space="preserve">identify </w:t>
      </w:r>
      <w:r>
        <w:t>a concise set of strategic issues and opportunities for the DMP to respond to</w:t>
      </w:r>
    </w:p>
    <w:p w14:paraId="2DD654C9" w14:textId="678250AB" w:rsidR="00C04BEF" w:rsidRDefault="00E51AFA" w:rsidP="000804FD">
      <w:pPr>
        <w:pStyle w:val="ListParagraph"/>
        <w:numPr>
          <w:ilvl w:val="0"/>
          <w:numId w:val="17"/>
        </w:numPr>
      </w:pPr>
      <w:r>
        <w:t>Establish a</w:t>
      </w:r>
      <w:r w:rsidR="00F8773B">
        <w:t xml:space="preserve">n overarching strategic </w:t>
      </w:r>
      <w:r w:rsidR="000804FD">
        <w:t xml:space="preserve">Tourism / </w:t>
      </w:r>
      <w:r w:rsidR="00F8773B">
        <w:t xml:space="preserve">Destination Management </w:t>
      </w:r>
      <w:r w:rsidR="00E161BD">
        <w:t>Framework</w:t>
      </w:r>
      <w:r w:rsidR="00BB0871">
        <w:t xml:space="preserve"> that encapsulates the key plat</w:t>
      </w:r>
      <w:r w:rsidR="00E161BD">
        <w:t xml:space="preserve">forms </w:t>
      </w:r>
      <w:r w:rsidR="00BB0871">
        <w:t xml:space="preserve">for the destination management plan, </w:t>
      </w:r>
      <w:r w:rsidR="00E161BD">
        <w:t xml:space="preserve">such as </w:t>
      </w:r>
      <w:r w:rsidR="00C04BEF">
        <w:t xml:space="preserve">vision, </w:t>
      </w:r>
      <w:r w:rsidR="00E161BD">
        <w:t>brand</w:t>
      </w:r>
      <w:r w:rsidR="00C04BEF">
        <w:t xml:space="preserve"> articulation, target markets</w:t>
      </w:r>
      <w:r w:rsidR="00F8773B">
        <w:t xml:space="preserve"> </w:t>
      </w:r>
    </w:p>
    <w:p w14:paraId="75813EF4" w14:textId="085632D1" w:rsidR="008921E5" w:rsidRDefault="008921E5" w:rsidP="000804FD">
      <w:pPr>
        <w:pStyle w:val="ListParagraph"/>
        <w:numPr>
          <w:ilvl w:val="0"/>
          <w:numId w:val="17"/>
        </w:numPr>
      </w:pPr>
      <w:r>
        <w:t xml:space="preserve">Identify </w:t>
      </w:r>
      <w:r w:rsidR="000804FD">
        <w:t>strategies</w:t>
      </w:r>
      <w:r>
        <w:t xml:space="preserve"> </w:t>
      </w:r>
      <w:r w:rsidRPr="000804FD">
        <w:rPr>
          <w:color w:val="000000" w:themeColor="text1"/>
        </w:rPr>
        <w:t xml:space="preserve">to direct </w:t>
      </w:r>
      <w:r>
        <w:t>the sustainable growth of tourism in the local area</w:t>
      </w:r>
    </w:p>
    <w:p w14:paraId="4F65B60D" w14:textId="7A590A07" w:rsidR="00F8773B" w:rsidRDefault="00E51D39" w:rsidP="000804FD">
      <w:pPr>
        <w:pStyle w:val="ListParagraph"/>
        <w:numPr>
          <w:ilvl w:val="0"/>
          <w:numId w:val="17"/>
        </w:numPr>
      </w:pPr>
      <w:r>
        <w:lastRenderedPageBreak/>
        <w:t>Develop an Imple</w:t>
      </w:r>
      <w:r w:rsidR="00BB0871">
        <w:t>mentation Action Plan</w:t>
      </w:r>
      <w:r>
        <w:t xml:space="preserve"> that provides specific, tangible actions to deliver the strategic directions</w:t>
      </w:r>
    </w:p>
    <w:p w14:paraId="4D7F491A" w14:textId="77777777" w:rsidR="00F8773B" w:rsidRDefault="00F8773B" w:rsidP="00F8773B"/>
    <w:p w14:paraId="61E55437" w14:textId="1485E3B2" w:rsidR="00F8773B" w:rsidRPr="000C1AFF" w:rsidRDefault="00E51D39" w:rsidP="00E51D39">
      <w:pPr>
        <w:pStyle w:val="Heading2"/>
      </w:pPr>
      <w:bookmarkStart w:id="7" w:name="_Toc447877696"/>
      <w:r>
        <w:t>2.2</w:t>
      </w:r>
      <w:r>
        <w:tab/>
      </w:r>
      <w:r w:rsidR="00625086">
        <w:t>Proposed Approach</w:t>
      </w:r>
      <w:bookmarkEnd w:id="7"/>
    </w:p>
    <w:p w14:paraId="501B014A" w14:textId="77777777" w:rsidR="00E51D39" w:rsidRDefault="00E51D39" w:rsidP="00F8773B">
      <w:r>
        <w:t>It is recommended to structure the development of the Destination Plan into three Phases:</w:t>
      </w:r>
    </w:p>
    <w:p w14:paraId="1BB0FDA1" w14:textId="77777777" w:rsidR="00E51D39" w:rsidRDefault="00E51D39" w:rsidP="00F8773B">
      <w:r>
        <w:t>Phase 1 – Situation Analysis</w:t>
      </w:r>
    </w:p>
    <w:p w14:paraId="26EB100D" w14:textId="18F94B0E" w:rsidR="00E51D39" w:rsidRDefault="00E51D39" w:rsidP="00F8773B">
      <w:r>
        <w:t>Phase 2 – Strategic issues, opportunities and directions</w:t>
      </w:r>
    </w:p>
    <w:p w14:paraId="08434D4D" w14:textId="76585DF3" w:rsidR="00E51D39" w:rsidRDefault="00E51D39" w:rsidP="00F8773B">
      <w:r>
        <w:t xml:space="preserve">Phase 3 – </w:t>
      </w:r>
      <w:r w:rsidR="000804FD">
        <w:t>Tourism</w:t>
      </w:r>
      <w:r>
        <w:t xml:space="preserve"> Plan</w:t>
      </w:r>
    </w:p>
    <w:p w14:paraId="6BCB5387" w14:textId="0D1BE9AA" w:rsidR="00F8773B" w:rsidRPr="00F8773B" w:rsidRDefault="00E51D39" w:rsidP="00E51D39">
      <w:pPr>
        <w:pStyle w:val="Heading3"/>
      </w:pPr>
      <w:r>
        <w:t>Phase 1 – Situation analysis</w:t>
      </w:r>
    </w:p>
    <w:p w14:paraId="72504E29" w14:textId="77869504" w:rsidR="00386BD1" w:rsidRDefault="00E51D39" w:rsidP="00E51D39">
      <w:pPr>
        <w:ind w:left="426" w:hanging="426"/>
      </w:pPr>
      <w:r>
        <w:t>1a)</w:t>
      </w:r>
      <w:r>
        <w:tab/>
      </w:r>
      <w:r w:rsidR="00386BD1">
        <w:t xml:space="preserve">Project inception meeting with the </w:t>
      </w:r>
      <w:r>
        <w:t xml:space="preserve">client / </w:t>
      </w:r>
      <w:r w:rsidR="00386BD1">
        <w:t>Steering Group</w:t>
      </w:r>
      <w:r>
        <w:t xml:space="preserve"> / Project Control Group, face to face or by video conference</w:t>
      </w:r>
    </w:p>
    <w:p w14:paraId="51AF8544" w14:textId="1E59C38D" w:rsidR="00E51D39" w:rsidRDefault="00E51D39" w:rsidP="00E51D39">
      <w:pPr>
        <w:ind w:left="426" w:hanging="426"/>
      </w:pPr>
      <w:r>
        <w:t>1b)</w:t>
      </w:r>
      <w:r>
        <w:tab/>
      </w:r>
      <w:r w:rsidR="004D630A">
        <w:t xml:space="preserve">Review available planning documents relating to destination management in the local area, such as </w:t>
      </w:r>
      <w:r w:rsidR="009D50CA">
        <w:rPr>
          <w:highlight w:val="green"/>
        </w:rPr>
        <w:t>e</w:t>
      </w:r>
      <w:r w:rsidR="004D630A">
        <w:rPr>
          <w:highlight w:val="green"/>
        </w:rPr>
        <w:t xml:space="preserve">xisting </w:t>
      </w:r>
      <w:r w:rsidR="000804FD">
        <w:rPr>
          <w:highlight w:val="green"/>
        </w:rPr>
        <w:t>Tourism / Destination</w:t>
      </w:r>
      <w:r w:rsidR="004D630A">
        <w:rPr>
          <w:highlight w:val="green"/>
        </w:rPr>
        <w:t xml:space="preserve"> Management Plan, </w:t>
      </w:r>
      <w:r w:rsidR="001E44D9">
        <w:rPr>
          <w:highlight w:val="green"/>
        </w:rPr>
        <w:t xml:space="preserve">Marketing Plan, </w:t>
      </w:r>
      <w:r w:rsidR="004D630A">
        <w:rPr>
          <w:highlight w:val="green"/>
        </w:rPr>
        <w:t>Local government plans</w:t>
      </w:r>
      <w:r w:rsidR="001E44D9">
        <w:rPr>
          <w:highlight w:val="green"/>
        </w:rPr>
        <w:t xml:space="preserve"> (Community Plan, Economic Development Plan, </w:t>
      </w:r>
      <w:r w:rsidR="000804FD">
        <w:rPr>
          <w:highlight w:val="green"/>
        </w:rPr>
        <w:t xml:space="preserve">Infrastructure Development Plans, Heritage Management Plans, </w:t>
      </w:r>
      <w:r w:rsidR="001E44D9">
        <w:rPr>
          <w:highlight w:val="green"/>
        </w:rPr>
        <w:t>Development Control Plans / Zoning controlling tourism developments etc)</w:t>
      </w:r>
      <w:r w:rsidR="004D630A" w:rsidRPr="004D630A">
        <w:rPr>
          <w:highlight w:val="green"/>
        </w:rPr>
        <w:t xml:space="preserve">, </w:t>
      </w:r>
      <w:r w:rsidR="004D630A">
        <w:rPr>
          <w:highlight w:val="green"/>
        </w:rPr>
        <w:t>Regional Tourism Plans,</w:t>
      </w:r>
      <w:r w:rsidR="001E44D9">
        <w:rPr>
          <w:highlight w:val="green"/>
        </w:rPr>
        <w:t xml:space="preserve"> brand strategy</w:t>
      </w:r>
      <w:r w:rsidR="004D630A" w:rsidRPr="004D630A">
        <w:rPr>
          <w:highlight w:val="green"/>
        </w:rPr>
        <w:t xml:space="preserve"> </w:t>
      </w:r>
      <w:r w:rsidR="004D630A">
        <w:t>etc</w:t>
      </w:r>
    </w:p>
    <w:p w14:paraId="0360F375" w14:textId="13FBF9A0" w:rsidR="004D630A" w:rsidRDefault="004D630A" w:rsidP="00E51D39">
      <w:pPr>
        <w:ind w:left="426" w:hanging="426"/>
      </w:pPr>
      <w:r>
        <w:t>1c)</w:t>
      </w:r>
      <w:r>
        <w:tab/>
        <w:t>R</w:t>
      </w:r>
      <w:r w:rsidR="001E44D9">
        <w:t>eview available visitor data, forecasts and</w:t>
      </w:r>
      <w:r>
        <w:t xml:space="preserve"> visitor research</w:t>
      </w:r>
      <w:r w:rsidR="001E44D9">
        <w:t xml:space="preserve">, such as NVS, IVS, local data, STA data, major attraction data, event visitation data </w:t>
      </w:r>
      <w:r w:rsidR="00255C95">
        <w:t>and individual research reports addressing visitor satisfaction and unmet needs, or profiling visitors at a specific key attraction</w:t>
      </w:r>
      <w:r w:rsidR="00403CC7">
        <w:t xml:space="preserve"> </w:t>
      </w:r>
      <w:r w:rsidR="00255C95">
        <w:t>particular places</w:t>
      </w:r>
    </w:p>
    <w:p w14:paraId="42EF833F" w14:textId="322D082E" w:rsidR="001E44D9" w:rsidRDefault="001E44D9" w:rsidP="00E51D39">
      <w:pPr>
        <w:ind w:left="426" w:hanging="426"/>
      </w:pPr>
      <w:r>
        <w:t>1d)</w:t>
      </w:r>
      <w:r>
        <w:tab/>
        <w:t>Review existing marketing campaigns and collateral (print, digital, social media activity etc)</w:t>
      </w:r>
    </w:p>
    <w:p w14:paraId="47C6CDF7" w14:textId="34E9ECBB" w:rsidR="00255C95" w:rsidRDefault="001E44D9" w:rsidP="00255C95">
      <w:pPr>
        <w:ind w:left="426" w:hanging="426"/>
      </w:pPr>
      <w:r>
        <w:t>1e)</w:t>
      </w:r>
      <w:r>
        <w:tab/>
      </w:r>
      <w:r w:rsidR="00255C95">
        <w:t>One on one s</w:t>
      </w:r>
      <w:r>
        <w:t>takeholder</w:t>
      </w:r>
      <w:r w:rsidR="000804FD" w:rsidRPr="000804FD">
        <w:rPr>
          <w:color w:val="000000" w:themeColor="text1"/>
        </w:rPr>
        <w:t xml:space="preserve"> / </w:t>
      </w:r>
      <w:r w:rsidR="000804FD">
        <w:t>community</w:t>
      </w:r>
      <w:r>
        <w:t xml:space="preserve"> consultation to expl</w:t>
      </w:r>
      <w:r w:rsidR="00255C95">
        <w:t xml:space="preserve">ore issues and opportunities </w:t>
      </w:r>
    </w:p>
    <w:p w14:paraId="23438147" w14:textId="77777777" w:rsidR="002E784A" w:rsidRDefault="00255C95" w:rsidP="00255C95">
      <w:pPr>
        <w:ind w:left="426" w:hanging="426"/>
      </w:pPr>
      <w:r>
        <w:t>1f)</w:t>
      </w:r>
      <w:r>
        <w:tab/>
        <w:t>Visits to strategically existing products and experiences</w:t>
      </w:r>
      <w:r w:rsidR="002E784A">
        <w:t xml:space="preserve"> that are key drivers to attracting the target markets</w:t>
      </w:r>
      <w:r>
        <w:t>, to assess mat</w:t>
      </w:r>
      <w:r w:rsidR="002E784A">
        <w:t>ch with target market</w:t>
      </w:r>
      <w:r>
        <w:t xml:space="preserve"> needs </w:t>
      </w:r>
    </w:p>
    <w:p w14:paraId="093F3F61" w14:textId="0F40C455" w:rsidR="00255C95" w:rsidRDefault="002E784A" w:rsidP="00255C95">
      <w:pPr>
        <w:ind w:left="426" w:hanging="426"/>
      </w:pPr>
      <w:r>
        <w:t>1g)</w:t>
      </w:r>
      <w:r>
        <w:tab/>
      </w:r>
      <w:r w:rsidR="00D82C1D">
        <w:t>Stakeholder workshop(s) to develop or refine a vision for tourism, develop a SWOT, validate emerging impressions, target markets and strategic issues, and explore potential strategic responses</w:t>
      </w:r>
    </w:p>
    <w:p w14:paraId="63ADC960" w14:textId="372F9854" w:rsidR="002E784A" w:rsidRDefault="002E784A" w:rsidP="002E784A">
      <w:r>
        <w:t>Task 1a) can be a preliminary site visit or if limited budget, a teleconference or videoconference. Tasks 1e to 1g are typically part of a site visit.</w:t>
      </w:r>
    </w:p>
    <w:p w14:paraId="1F8308D8" w14:textId="235EB9E8" w:rsidR="002E784A" w:rsidRPr="00F8773B" w:rsidRDefault="002E784A" w:rsidP="002E784A">
      <w:pPr>
        <w:pStyle w:val="Heading3"/>
      </w:pPr>
      <w:r>
        <w:t>Phase 2 – Strategic issues, opportunities and directions</w:t>
      </w:r>
    </w:p>
    <w:p w14:paraId="01D672F2" w14:textId="4705DA2E" w:rsidR="00A069B2" w:rsidRDefault="002E784A" w:rsidP="00914C3E">
      <w:pPr>
        <w:ind w:left="426" w:hanging="426"/>
      </w:pPr>
      <w:r>
        <w:t>2a)</w:t>
      </w:r>
      <w:r>
        <w:tab/>
      </w:r>
      <w:r w:rsidR="00914C3E">
        <w:t>Document a tourism product and experience gap analysis for the local area, based on the unmet needs of the target markets, and identify relative degree of gap for each unmet need.</w:t>
      </w:r>
    </w:p>
    <w:p w14:paraId="4E239B33" w14:textId="22F2D0D7" w:rsidR="00914C3E" w:rsidRDefault="00914C3E" w:rsidP="00914C3E">
      <w:pPr>
        <w:ind w:left="426" w:hanging="426"/>
      </w:pPr>
      <w:r>
        <w:t>2b)</w:t>
      </w:r>
      <w:r>
        <w:tab/>
        <w:t>Prepare Draft Situation Analysis Report that concisely summarises:</w:t>
      </w:r>
    </w:p>
    <w:p w14:paraId="293A2D73" w14:textId="7DC7ED8C" w:rsidR="00914C3E" w:rsidRDefault="00914C3E" w:rsidP="00914C3E">
      <w:pPr>
        <w:pStyle w:val="ListParagraph"/>
        <w:numPr>
          <w:ilvl w:val="0"/>
          <w:numId w:val="18"/>
        </w:numPr>
        <w:ind w:left="851"/>
      </w:pPr>
      <w:r>
        <w:t>In table format, the status of the existing Destination Management Plan (or nearest equivalent), highlighting status of the actions within the Implementation Plan (not started, in progress, completed) and providing comment on whether incomplete actions should be considered in the next Destination Management Plan</w:t>
      </w:r>
    </w:p>
    <w:p w14:paraId="2F9651FB" w14:textId="6A694172" w:rsidR="00914C3E" w:rsidRDefault="00914C3E" w:rsidP="00914C3E">
      <w:pPr>
        <w:pStyle w:val="ListParagraph"/>
        <w:numPr>
          <w:ilvl w:val="0"/>
          <w:numId w:val="18"/>
        </w:numPr>
        <w:ind w:left="851"/>
      </w:pPr>
      <w:r>
        <w:t>In table format, a summary of the leading planning documents influencing tourism, highlighting what they contain that is assisting (or hampering) sustainable tourism growth</w:t>
      </w:r>
    </w:p>
    <w:p w14:paraId="79F11ACD" w14:textId="1CA1378B" w:rsidR="00914C3E" w:rsidRDefault="00914C3E" w:rsidP="00914C3E">
      <w:pPr>
        <w:pStyle w:val="ListParagraph"/>
        <w:numPr>
          <w:ilvl w:val="0"/>
          <w:numId w:val="18"/>
        </w:numPr>
        <w:ind w:left="851"/>
      </w:pPr>
      <w:r>
        <w:t>In table format the main organisations influencing tourism in the local area, and what role(s) they are playing, and what issues they are encountering to perform these roles</w:t>
      </w:r>
    </w:p>
    <w:p w14:paraId="7921A295" w14:textId="6D113619" w:rsidR="00526D7B" w:rsidRDefault="00526D7B" w:rsidP="00914C3E">
      <w:pPr>
        <w:pStyle w:val="ListParagraph"/>
        <w:numPr>
          <w:ilvl w:val="0"/>
          <w:numId w:val="18"/>
        </w:numPr>
        <w:ind w:left="851"/>
      </w:pPr>
      <w:r>
        <w:t>In table format, a summary of the available information about visitors to the local area, who collects it and how often it is collected</w:t>
      </w:r>
    </w:p>
    <w:p w14:paraId="30BECE08" w14:textId="1A671E26" w:rsidR="00914C3E" w:rsidRDefault="00914C3E" w:rsidP="00914C3E">
      <w:pPr>
        <w:pStyle w:val="ListParagraph"/>
        <w:numPr>
          <w:ilvl w:val="0"/>
          <w:numId w:val="18"/>
        </w:numPr>
        <w:ind w:left="851"/>
      </w:pPr>
      <w:r>
        <w:lastRenderedPageBreak/>
        <w:t>Status of the current visitor market, focussing on critical data needed to later explain issues and opportunities, and highlighting unmet needs</w:t>
      </w:r>
    </w:p>
    <w:p w14:paraId="50F57FB5" w14:textId="4836523D" w:rsidR="00914C3E" w:rsidRDefault="00986413" w:rsidP="00914C3E">
      <w:pPr>
        <w:pStyle w:val="ListParagraph"/>
        <w:numPr>
          <w:ilvl w:val="0"/>
          <w:numId w:val="18"/>
        </w:numPr>
        <w:ind w:left="851"/>
      </w:pPr>
      <w:r>
        <w:t>Outline of the current brand used by tourism</w:t>
      </w:r>
      <w:r w:rsidR="00526D7B">
        <w:t>, and its obvious applications to positioning, promotion and product development, and in table format, the match between the brand and the lead experiences best demonstrating it</w:t>
      </w:r>
    </w:p>
    <w:p w14:paraId="5A96A262" w14:textId="5FE0671C" w:rsidR="00526D7B" w:rsidRDefault="00526D7B" w:rsidP="00914C3E">
      <w:pPr>
        <w:pStyle w:val="ListParagraph"/>
        <w:numPr>
          <w:ilvl w:val="0"/>
          <w:numId w:val="18"/>
        </w:numPr>
        <w:ind w:left="851"/>
      </w:pPr>
      <w:r>
        <w:t>Outline of the competitive advantages of the local area, the lead products and experiences attracting visitors and deepening their yield</w:t>
      </w:r>
    </w:p>
    <w:p w14:paraId="2567A17E" w14:textId="27F2EFE0" w:rsidR="00BF4014" w:rsidRDefault="00BF4014" w:rsidP="00914C3E">
      <w:pPr>
        <w:pStyle w:val="ListParagraph"/>
        <w:numPr>
          <w:ilvl w:val="0"/>
          <w:numId w:val="18"/>
        </w:numPr>
        <w:ind w:left="851"/>
        <w:rPr>
          <w:highlight w:val="lightGray"/>
        </w:rPr>
      </w:pPr>
      <w:r>
        <w:rPr>
          <w:highlight w:val="lightGray"/>
        </w:rPr>
        <w:t>SWOT Analysis of the destination, including implications of each point</w:t>
      </w:r>
    </w:p>
    <w:p w14:paraId="44E2A441" w14:textId="13AB268F" w:rsidR="008921E5" w:rsidRPr="00A90ABE" w:rsidRDefault="008921E5" w:rsidP="00914C3E">
      <w:pPr>
        <w:pStyle w:val="ListParagraph"/>
        <w:numPr>
          <w:ilvl w:val="0"/>
          <w:numId w:val="18"/>
        </w:numPr>
        <w:ind w:left="851"/>
        <w:rPr>
          <w:highlight w:val="lightGray"/>
        </w:rPr>
      </w:pPr>
      <w:r w:rsidRPr="00A90ABE">
        <w:rPr>
          <w:highlight w:val="lightGray"/>
        </w:rPr>
        <w:t>Analysis of tourist generating events in the local area, evaluating in table format elements such as their match with the target market needs, match with the destination brand, approximate tourist visitation generated and approximate economic impact</w:t>
      </w:r>
    </w:p>
    <w:p w14:paraId="4F12404C" w14:textId="695CC1E7" w:rsidR="008921E5" w:rsidRPr="00A90ABE" w:rsidRDefault="00BF4014" w:rsidP="00914C3E">
      <w:pPr>
        <w:pStyle w:val="ListParagraph"/>
        <w:numPr>
          <w:ilvl w:val="0"/>
          <w:numId w:val="18"/>
        </w:numPr>
        <w:ind w:left="851"/>
        <w:rPr>
          <w:highlight w:val="lightGray"/>
        </w:rPr>
      </w:pPr>
      <w:r>
        <w:rPr>
          <w:highlight w:val="lightGray"/>
        </w:rPr>
        <w:t>Key t</w:t>
      </w:r>
      <w:r w:rsidR="008921E5" w:rsidRPr="00A90ABE">
        <w:rPr>
          <w:highlight w:val="lightGray"/>
        </w:rPr>
        <w:t>ourism infrastructure audit, identifying their strategic role in the tourism environment and any issues and opportunities with their operation and maintenance</w:t>
      </w:r>
    </w:p>
    <w:p w14:paraId="7E7A4314" w14:textId="4428DAB9" w:rsidR="008921E5" w:rsidRPr="00A90ABE" w:rsidRDefault="008921E5" w:rsidP="008921E5">
      <w:pPr>
        <w:pStyle w:val="ListParagraph"/>
        <w:numPr>
          <w:ilvl w:val="0"/>
          <w:numId w:val="18"/>
        </w:numPr>
        <w:ind w:left="851"/>
        <w:rPr>
          <w:highlight w:val="lightGray"/>
        </w:rPr>
      </w:pPr>
      <w:r w:rsidRPr="00A90ABE">
        <w:rPr>
          <w:highlight w:val="lightGray"/>
        </w:rPr>
        <w:t xml:space="preserve">Conduct primary research with target markets to gather more critical information about them, such as their </w:t>
      </w:r>
      <w:r w:rsidR="000A4CCB" w:rsidRPr="00A90ABE">
        <w:rPr>
          <w:highlight w:val="lightGray"/>
        </w:rPr>
        <w:t>satisfaction with various lead products, any unmet needs</w:t>
      </w:r>
      <w:r w:rsidRPr="00A90ABE">
        <w:rPr>
          <w:highlight w:val="lightGray"/>
        </w:rPr>
        <w:t xml:space="preserve"> </w:t>
      </w:r>
      <w:r w:rsidR="000A4CCB" w:rsidRPr="00A90ABE">
        <w:rPr>
          <w:highlight w:val="lightGray"/>
        </w:rPr>
        <w:t>and their likelihood to return</w:t>
      </w:r>
    </w:p>
    <w:p w14:paraId="336C3FC4" w14:textId="7AE03D22" w:rsidR="008921E5" w:rsidRPr="00A90ABE" w:rsidRDefault="000A4CCB" w:rsidP="008921E5">
      <w:pPr>
        <w:pStyle w:val="ListParagraph"/>
        <w:numPr>
          <w:ilvl w:val="0"/>
          <w:numId w:val="18"/>
        </w:numPr>
        <w:ind w:left="851"/>
        <w:rPr>
          <w:highlight w:val="lightGray"/>
        </w:rPr>
      </w:pPr>
      <w:r w:rsidRPr="00A90ABE">
        <w:rPr>
          <w:highlight w:val="lightGray"/>
        </w:rPr>
        <w:t>Conduct t</w:t>
      </w:r>
      <w:r w:rsidR="00BF4014">
        <w:rPr>
          <w:highlight w:val="lightGray"/>
        </w:rPr>
        <w:t>ourism forecasts</w:t>
      </w:r>
      <w:r w:rsidR="003B6DAF">
        <w:rPr>
          <w:highlight w:val="lightGray"/>
        </w:rPr>
        <w:t xml:space="preserve"> </w:t>
      </w:r>
      <w:r w:rsidR="003B6DAF" w:rsidRPr="003B6DAF">
        <w:rPr>
          <w:color w:val="000000" w:themeColor="text1"/>
          <w:highlight w:val="lightGray"/>
        </w:rPr>
        <w:t xml:space="preserve">(visitation numbers, source) </w:t>
      </w:r>
      <w:r w:rsidRPr="00A90ABE">
        <w:rPr>
          <w:highlight w:val="lightGray"/>
        </w:rPr>
        <w:t xml:space="preserve">with no change to the current situation, and the subsequent economic impact of tourism to the local economy </w:t>
      </w:r>
      <w:r w:rsidR="008921E5" w:rsidRPr="00A90ABE">
        <w:rPr>
          <w:highlight w:val="lightGray"/>
        </w:rPr>
        <w:t>of infrastructure required to support the future vision.</w:t>
      </w:r>
    </w:p>
    <w:p w14:paraId="07EBB43A" w14:textId="135B3B6B" w:rsidR="008921E5" w:rsidRPr="00A90ABE" w:rsidRDefault="000A4CCB" w:rsidP="00A51F69">
      <w:pPr>
        <w:pStyle w:val="ListParagraph"/>
        <w:numPr>
          <w:ilvl w:val="0"/>
          <w:numId w:val="18"/>
        </w:numPr>
        <w:ind w:left="851"/>
        <w:rPr>
          <w:highlight w:val="lightGray"/>
        </w:rPr>
      </w:pPr>
      <w:r w:rsidRPr="00A90ABE">
        <w:rPr>
          <w:highlight w:val="lightGray"/>
        </w:rPr>
        <w:t>Conduct a c</w:t>
      </w:r>
      <w:r w:rsidR="008921E5" w:rsidRPr="00A90ABE">
        <w:rPr>
          <w:highlight w:val="lightGray"/>
        </w:rPr>
        <w:t>ompetitor analysis</w:t>
      </w:r>
      <w:r w:rsidRPr="00A90ABE">
        <w:rPr>
          <w:highlight w:val="lightGray"/>
        </w:rPr>
        <w:t xml:space="preserve"> of local areas that the target markets are likely to be visiting instead, to determine what elements that they have that could be introduced or co</w:t>
      </w:r>
      <w:r w:rsidR="00A90ABE">
        <w:rPr>
          <w:highlight w:val="lightGray"/>
        </w:rPr>
        <w:t>untered to increase the competiven</w:t>
      </w:r>
      <w:r w:rsidRPr="00A90ABE">
        <w:rPr>
          <w:highlight w:val="lightGray"/>
        </w:rPr>
        <w:t>ess of the local study area</w:t>
      </w:r>
    </w:p>
    <w:p w14:paraId="66FDCEBE" w14:textId="5F24ADBB" w:rsidR="00526D7B" w:rsidRDefault="00BF4014" w:rsidP="00914C3E">
      <w:pPr>
        <w:pStyle w:val="ListParagraph"/>
        <w:numPr>
          <w:ilvl w:val="0"/>
          <w:numId w:val="18"/>
        </w:numPr>
        <w:ind w:left="851"/>
      </w:pPr>
      <w:r>
        <w:t>Develop a</w:t>
      </w:r>
      <w:r w:rsidR="00526D7B">
        <w:t xml:space="preserve"> set of strategic issues arising from the above sections, outlining what implications each issue generates for sustainable tourism growth</w:t>
      </w:r>
    </w:p>
    <w:p w14:paraId="59C7F431" w14:textId="4A7804B1" w:rsidR="00526D7B" w:rsidRDefault="00526D7B" w:rsidP="00526D7B">
      <w:pPr>
        <w:ind w:left="426" w:hanging="426"/>
      </w:pPr>
      <w:r>
        <w:t>2c)</w:t>
      </w:r>
      <w:r>
        <w:tab/>
        <w:t>Steering Committee / Project Control Group review Draft Situation Analysis Report and prepare feedback suggesting any critical amendments needed prior to wider stakeholder review</w:t>
      </w:r>
    </w:p>
    <w:p w14:paraId="012A1C66" w14:textId="28864D59" w:rsidR="00526D7B" w:rsidRDefault="00526D7B" w:rsidP="00526D7B">
      <w:pPr>
        <w:ind w:left="426" w:hanging="426"/>
      </w:pPr>
      <w:r>
        <w:t>2d)</w:t>
      </w:r>
      <w:r>
        <w:tab/>
        <w:t>Revision of Draft Situation Analysis to Consultation Draft</w:t>
      </w:r>
    </w:p>
    <w:p w14:paraId="7E5BF300" w14:textId="25015A23" w:rsidR="00526D7B" w:rsidRDefault="00526D7B" w:rsidP="00526D7B">
      <w:pPr>
        <w:ind w:left="426" w:hanging="426"/>
      </w:pPr>
      <w:r>
        <w:t>2e)</w:t>
      </w:r>
      <w:r>
        <w:tab/>
        <w:t>Distribution of Situation Analysis to tourism stakeholders</w:t>
      </w:r>
    </w:p>
    <w:p w14:paraId="4030A39B" w14:textId="4EB055D8" w:rsidR="00526D7B" w:rsidRDefault="00526D7B" w:rsidP="00526D7B">
      <w:pPr>
        <w:ind w:left="426" w:hanging="426"/>
      </w:pPr>
      <w:r>
        <w:t>2f)</w:t>
      </w:r>
      <w:r>
        <w:tab/>
        <w:t>Stakeholder workshop(s) to present and discuss the Situation Analysis, prioritise the issues and prepare strategic responses to them</w:t>
      </w:r>
    </w:p>
    <w:p w14:paraId="13061CBF" w14:textId="6AB5C460" w:rsidR="008A79D2" w:rsidRDefault="008A79D2" w:rsidP="00526D7B">
      <w:pPr>
        <w:ind w:left="426" w:hanging="426"/>
      </w:pPr>
      <w:r>
        <w:t>2g)</w:t>
      </w:r>
      <w:r>
        <w:tab/>
        <w:t>Steering Committee / Project Control Group meeting to discuss results of workshops, and agree on strategic directions and their prioritisation</w:t>
      </w:r>
    </w:p>
    <w:p w14:paraId="5CFCB232" w14:textId="5C5D141A" w:rsidR="00290F3F" w:rsidRPr="00F8773B" w:rsidRDefault="00290F3F" w:rsidP="00290F3F">
      <w:pPr>
        <w:pStyle w:val="Heading3"/>
      </w:pPr>
      <w:r>
        <w:t xml:space="preserve">Phase 3 – </w:t>
      </w:r>
      <w:r w:rsidR="000804FD">
        <w:t>Tourism</w:t>
      </w:r>
      <w:r>
        <w:t xml:space="preserve"> Management Plan</w:t>
      </w:r>
    </w:p>
    <w:p w14:paraId="00878148" w14:textId="447A8280" w:rsidR="00045584" w:rsidRDefault="00045584" w:rsidP="00045584">
      <w:pPr>
        <w:ind w:left="426" w:hanging="426"/>
      </w:pPr>
      <w:r>
        <w:t>3a)</w:t>
      </w:r>
      <w:r>
        <w:tab/>
        <w:t xml:space="preserve">Prepare Preliminary Draft </w:t>
      </w:r>
      <w:r w:rsidR="000804FD">
        <w:t xml:space="preserve">Tourism / Destination </w:t>
      </w:r>
      <w:r>
        <w:t>Management Plan, which could be structured as:</w:t>
      </w:r>
    </w:p>
    <w:p w14:paraId="6EA255A6" w14:textId="06079423" w:rsidR="00045584" w:rsidRDefault="00045584" w:rsidP="00045584">
      <w:pPr>
        <w:pStyle w:val="ListParagraph"/>
        <w:numPr>
          <w:ilvl w:val="0"/>
          <w:numId w:val="19"/>
        </w:numPr>
      </w:pPr>
      <w:r>
        <w:t>Introduction, covering purpose of the DMP, timeframe that it is to cover, responsibility for implementation, summary of approach and consultation used, and for the Draft Report, how to provide feedback</w:t>
      </w:r>
    </w:p>
    <w:p w14:paraId="6BCAA5C7" w14:textId="2DE9397F" w:rsidR="00045584" w:rsidRDefault="00045584" w:rsidP="00045584">
      <w:pPr>
        <w:pStyle w:val="ListParagraph"/>
        <w:numPr>
          <w:ilvl w:val="0"/>
          <w:numId w:val="19"/>
        </w:numPr>
      </w:pPr>
      <w:r>
        <w:t>Framework (Vision, objectives, brand, target market</w:t>
      </w:r>
      <w:r w:rsidR="00BF4014">
        <w:t>)</w:t>
      </w:r>
    </w:p>
    <w:p w14:paraId="55FEF871" w14:textId="77777777" w:rsidR="00045584" w:rsidRDefault="00045584" w:rsidP="00045584">
      <w:pPr>
        <w:pStyle w:val="ListParagraph"/>
        <w:numPr>
          <w:ilvl w:val="0"/>
          <w:numId w:val="19"/>
        </w:numPr>
      </w:pPr>
      <w:r>
        <w:t>Situation Analysis (summary of the Situation Analysis Report, taking into account key consultation feedback and finishing with the agreed strategic issues and opportunities</w:t>
      </w:r>
    </w:p>
    <w:p w14:paraId="5846C3CB" w14:textId="0406DCE9" w:rsidR="00045584" w:rsidRDefault="00045584" w:rsidP="00045584">
      <w:pPr>
        <w:pStyle w:val="ListParagraph"/>
        <w:numPr>
          <w:ilvl w:val="0"/>
          <w:numId w:val="19"/>
        </w:numPr>
      </w:pPr>
      <w:r>
        <w:t>Strategic directions (potentially covering any of the following: market research, brand, target markets, competitive advantages, product, experiences, positioning, promotion and distribution, industry management and leadership)</w:t>
      </w:r>
    </w:p>
    <w:p w14:paraId="4132654E" w14:textId="079AAF78" w:rsidR="00B75331" w:rsidRDefault="00B75331" w:rsidP="00045584">
      <w:pPr>
        <w:pStyle w:val="ListParagraph"/>
        <w:numPr>
          <w:ilvl w:val="0"/>
          <w:numId w:val="19"/>
        </w:numPr>
      </w:pPr>
      <w:r>
        <w:t xml:space="preserve">Implementation Plan, </w:t>
      </w:r>
      <w:r w:rsidR="00B73BFA">
        <w:t xml:space="preserve">in table format, </w:t>
      </w:r>
      <w:r w:rsidR="0035628F">
        <w:t xml:space="preserve">structuring </w:t>
      </w:r>
      <w:r w:rsidR="00B73BFA">
        <w:t xml:space="preserve">sets of </w:t>
      </w:r>
      <w:r w:rsidR="0035628F">
        <w:t xml:space="preserve">actions </w:t>
      </w:r>
      <w:r w:rsidR="00B73BFA">
        <w:t>under</w:t>
      </w:r>
      <w:r w:rsidR="0035628F">
        <w:t xml:space="preserve"> each of the strategic directions, and </w:t>
      </w:r>
      <w:r w:rsidR="00B73BFA">
        <w:t>allocating a timeframe and responsibility for each action</w:t>
      </w:r>
    </w:p>
    <w:p w14:paraId="7A1A10FB" w14:textId="6A495F51" w:rsidR="00D93C19" w:rsidRPr="00A90ABE" w:rsidRDefault="00D93C19" w:rsidP="00045584">
      <w:pPr>
        <w:pStyle w:val="ListParagraph"/>
        <w:numPr>
          <w:ilvl w:val="0"/>
          <w:numId w:val="19"/>
        </w:numPr>
        <w:rPr>
          <w:highlight w:val="lightGray"/>
        </w:rPr>
      </w:pPr>
      <w:r w:rsidRPr="00A90ABE">
        <w:rPr>
          <w:highlight w:val="lightGray"/>
        </w:rPr>
        <w:lastRenderedPageBreak/>
        <w:t xml:space="preserve">Forecast </w:t>
      </w:r>
      <w:r w:rsidR="003B6DAF">
        <w:rPr>
          <w:highlight w:val="lightGray"/>
        </w:rPr>
        <w:t xml:space="preserve">subsequent </w:t>
      </w:r>
      <w:r w:rsidRPr="00A90ABE">
        <w:rPr>
          <w:highlight w:val="lightGray"/>
        </w:rPr>
        <w:t xml:space="preserve">visitation </w:t>
      </w:r>
      <w:r w:rsidR="003B6DAF">
        <w:rPr>
          <w:highlight w:val="lightGray"/>
        </w:rPr>
        <w:t xml:space="preserve">over the next five years </w:t>
      </w:r>
      <w:r w:rsidRPr="00A90ABE">
        <w:rPr>
          <w:highlight w:val="lightGray"/>
        </w:rPr>
        <w:t xml:space="preserve">and economic impact resulting from full implementation of DMP </w:t>
      </w:r>
      <w:r w:rsidR="003B6DAF">
        <w:rPr>
          <w:color w:val="000000" w:themeColor="text1"/>
          <w:highlight w:val="lightGray"/>
        </w:rPr>
        <w:t>(</w:t>
      </w:r>
      <w:r w:rsidR="003D5BDA">
        <w:rPr>
          <w:color w:val="000000" w:themeColor="text1"/>
          <w:highlight w:val="lightGray"/>
        </w:rPr>
        <w:t xml:space="preserve">result of increased </w:t>
      </w:r>
      <w:r w:rsidR="00BD6C21">
        <w:rPr>
          <w:color w:val="000000" w:themeColor="text1"/>
          <w:highlight w:val="lightGray"/>
        </w:rPr>
        <w:t>day trippers and increased nights at standard tourism industry index)</w:t>
      </w:r>
    </w:p>
    <w:p w14:paraId="4143737D" w14:textId="550A78D9" w:rsidR="00D93C19" w:rsidRPr="00A90ABE" w:rsidRDefault="00D93C19" w:rsidP="00045584">
      <w:pPr>
        <w:pStyle w:val="ListParagraph"/>
        <w:numPr>
          <w:ilvl w:val="0"/>
          <w:numId w:val="19"/>
        </w:numPr>
        <w:rPr>
          <w:highlight w:val="lightGray"/>
        </w:rPr>
      </w:pPr>
      <w:r w:rsidRPr="00A90ABE">
        <w:rPr>
          <w:highlight w:val="lightGray"/>
        </w:rPr>
        <w:t>Monitoring and Evaluation System, such as key performance indicators and desired targets for each</w:t>
      </w:r>
    </w:p>
    <w:p w14:paraId="75D0464A" w14:textId="2E2BC0AE" w:rsidR="00045584" w:rsidRDefault="00BD6C21" w:rsidP="00045584">
      <w:pPr>
        <w:ind w:left="426" w:hanging="426"/>
      </w:pPr>
      <w:r>
        <w:t>3b</w:t>
      </w:r>
      <w:r w:rsidR="00045584">
        <w:t>)</w:t>
      </w:r>
      <w:r w:rsidR="00045584">
        <w:tab/>
        <w:t xml:space="preserve">Steering Committee / Project Control Group review </w:t>
      </w:r>
      <w:r w:rsidR="00B73BFA">
        <w:t xml:space="preserve">Preliminary </w:t>
      </w:r>
      <w:r w:rsidR="00045584">
        <w:t xml:space="preserve">Draft </w:t>
      </w:r>
      <w:r w:rsidR="00B73BFA">
        <w:t>Destination Management Plan</w:t>
      </w:r>
      <w:r w:rsidR="00045584">
        <w:t xml:space="preserve"> and prepare feedback suggesting any critical amendments needed prior to wider stakeholder review</w:t>
      </w:r>
    </w:p>
    <w:p w14:paraId="52256C22" w14:textId="1CF459AF" w:rsidR="00045584" w:rsidRDefault="00BD6C21" w:rsidP="00045584">
      <w:pPr>
        <w:ind w:left="426" w:hanging="426"/>
      </w:pPr>
      <w:r>
        <w:t>3c</w:t>
      </w:r>
      <w:r w:rsidR="00045584">
        <w:t>)</w:t>
      </w:r>
      <w:r w:rsidR="00045584">
        <w:tab/>
        <w:t xml:space="preserve">Revision of </w:t>
      </w:r>
      <w:r w:rsidR="000804FD">
        <w:t>Tourism</w:t>
      </w:r>
      <w:r w:rsidR="00B73BFA">
        <w:t xml:space="preserve"> Plan </w:t>
      </w:r>
      <w:r w:rsidR="00045584">
        <w:t>to Draft</w:t>
      </w:r>
    </w:p>
    <w:p w14:paraId="00B239E2" w14:textId="6280057C" w:rsidR="00045584" w:rsidRDefault="00BD6C21" w:rsidP="00045584">
      <w:pPr>
        <w:ind w:left="426" w:hanging="426"/>
      </w:pPr>
      <w:r>
        <w:t>3d</w:t>
      </w:r>
      <w:r w:rsidR="00045584">
        <w:t>)</w:t>
      </w:r>
      <w:r w:rsidR="00045584">
        <w:tab/>
        <w:t xml:space="preserve">Distribution of </w:t>
      </w:r>
      <w:r w:rsidR="000804FD">
        <w:t>Tourism</w:t>
      </w:r>
      <w:r w:rsidR="00B73BFA">
        <w:t xml:space="preserve"> Plan </w:t>
      </w:r>
      <w:r w:rsidR="00045584">
        <w:t>to tourism stakeholders</w:t>
      </w:r>
    </w:p>
    <w:p w14:paraId="50634B4C" w14:textId="6614D3A3" w:rsidR="00045584" w:rsidRDefault="00BD6C21" w:rsidP="00045584">
      <w:pPr>
        <w:ind w:left="426" w:hanging="426"/>
      </w:pPr>
      <w:r>
        <w:t>3e</w:t>
      </w:r>
      <w:r w:rsidR="00045584">
        <w:t>)</w:t>
      </w:r>
      <w:r w:rsidR="00045584">
        <w:tab/>
        <w:t xml:space="preserve">Stakeholder workshop(s) to present and discuss the </w:t>
      </w:r>
      <w:r w:rsidR="00B73BFA">
        <w:t xml:space="preserve">Draft </w:t>
      </w:r>
      <w:r w:rsidR="000804FD">
        <w:t xml:space="preserve">Tourism </w:t>
      </w:r>
      <w:r w:rsidR="00B73BFA">
        <w:t>Plan</w:t>
      </w:r>
      <w:r w:rsidR="00045584">
        <w:t xml:space="preserve">, </w:t>
      </w:r>
      <w:r w:rsidR="00B73BFA">
        <w:t>and gain feedback on how to refine it to maximise its successful implementation</w:t>
      </w:r>
    </w:p>
    <w:p w14:paraId="0C4C854B" w14:textId="74D9AE85" w:rsidR="00045584" w:rsidRDefault="00BD6C21" w:rsidP="00045584">
      <w:pPr>
        <w:ind w:left="426" w:hanging="426"/>
      </w:pPr>
      <w:r>
        <w:t>3f</w:t>
      </w:r>
      <w:r w:rsidR="00045584">
        <w:t>)</w:t>
      </w:r>
      <w:r w:rsidR="00045584">
        <w:tab/>
        <w:t xml:space="preserve">Steering Committee / Project Control Group meeting to discuss results of workshops, and agree on </w:t>
      </w:r>
      <w:r w:rsidR="00B73BFA">
        <w:t xml:space="preserve">amendments to finalise the </w:t>
      </w:r>
      <w:r w:rsidR="000804FD">
        <w:t xml:space="preserve">Tourism </w:t>
      </w:r>
      <w:r w:rsidR="00B73BFA">
        <w:t>Plan</w:t>
      </w:r>
    </w:p>
    <w:p w14:paraId="68BFCA39" w14:textId="1EE1FE9E" w:rsidR="00B73BFA" w:rsidRDefault="00BD6C21" w:rsidP="00045584">
      <w:pPr>
        <w:ind w:left="426" w:hanging="426"/>
      </w:pPr>
      <w:r>
        <w:t>3h</w:t>
      </w:r>
      <w:r w:rsidR="00B73BFA">
        <w:t>)</w:t>
      </w:r>
      <w:r w:rsidR="00B73BFA">
        <w:tab/>
        <w:t xml:space="preserve">Revise the </w:t>
      </w:r>
      <w:r w:rsidR="000804FD">
        <w:t xml:space="preserve">Tourism </w:t>
      </w:r>
      <w:r w:rsidR="00B73BFA">
        <w:t xml:space="preserve">Plan to reflect agreed amendments, and send to client for approval </w:t>
      </w:r>
    </w:p>
    <w:p w14:paraId="0E8E2F63" w14:textId="77777777" w:rsidR="00BD6C21" w:rsidRDefault="00BD6C21" w:rsidP="00B57A40">
      <w:pPr>
        <w:pStyle w:val="Heading2"/>
      </w:pPr>
      <w:bookmarkStart w:id="8" w:name="_Toc447877697"/>
    </w:p>
    <w:p w14:paraId="0FC110A4" w14:textId="15B1407A" w:rsidR="00B57A40" w:rsidRDefault="00A0538E" w:rsidP="00B57A40">
      <w:pPr>
        <w:pStyle w:val="Heading2"/>
      </w:pPr>
      <w:r>
        <w:t>2</w:t>
      </w:r>
      <w:r w:rsidR="00B57A40">
        <w:t>.3</w:t>
      </w:r>
      <w:r w:rsidR="00B57A40">
        <w:tab/>
        <w:t>Potential stakeholders for consultation</w:t>
      </w:r>
      <w:bookmarkEnd w:id="8"/>
    </w:p>
    <w:p w14:paraId="317D899C" w14:textId="62506152" w:rsidR="00B57A40" w:rsidRDefault="00B57A40" w:rsidP="00B57A40">
      <w:pPr>
        <w:pStyle w:val="ListParagraph"/>
        <w:numPr>
          <w:ilvl w:val="0"/>
          <w:numId w:val="20"/>
        </w:numPr>
        <w:ind w:left="426"/>
      </w:pPr>
      <w:r>
        <w:t>Local government staff directly involved in tourism (</w:t>
      </w:r>
      <w:proofErr w:type="spellStart"/>
      <w:r>
        <w:t>eg.</w:t>
      </w:r>
      <w:proofErr w:type="spellEnd"/>
      <w:r>
        <w:t xml:space="preserve"> tourism planning, tourism management, </w:t>
      </w:r>
      <w:r w:rsidR="00831B82">
        <w:t xml:space="preserve">event management, tourism attraction operations, </w:t>
      </w:r>
      <w:r>
        <w:t>tourism marketing</w:t>
      </w:r>
      <w:r w:rsidR="00831B82">
        <w:t xml:space="preserve"> and visitor information</w:t>
      </w:r>
      <w:r>
        <w:t>)</w:t>
      </w:r>
    </w:p>
    <w:p w14:paraId="51632F98" w14:textId="71372D90" w:rsidR="00B57A40" w:rsidRDefault="00B57A40" w:rsidP="00B57A40">
      <w:pPr>
        <w:pStyle w:val="ListParagraph"/>
        <w:numPr>
          <w:ilvl w:val="0"/>
          <w:numId w:val="20"/>
        </w:numPr>
        <w:ind w:left="426"/>
      </w:pPr>
      <w:r>
        <w:t>Local government staff indirectly involved in tourism (</w:t>
      </w:r>
      <w:proofErr w:type="spellStart"/>
      <w:r>
        <w:t>eg.</w:t>
      </w:r>
      <w:proofErr w:type="spellEnd"/>
      <w:r>
        <w:t xml:space="preserve"> </w:t>
      </w:r>
      <w:r w:rsidR="00831B82">
        <w:t>l</w:t>
      </w:r>
      <w:r>
        <w:t>ocal government planning (covering DCP’s, Zoning, planning of infrastructure, economic development</w:t>
      </w:r>
    </w:p>
    <w:p w14:paraId="7DF74CDA" w14:textId="5F6829F9" w:rsidR="00B57A40" w:rsidRDefault="00B57A40" w:rsidP="00B57A40">
      <w:pPr>
        <w:pStyle w:val="ListParagraph"/>
        <w:numPr>
          <w:ilvl w:val="0"/>
          <w:numId w:val="20"/>
        </w:numPr>
        <w:ind w:left="426"/>
      </w:pPr>
      <w:r>
        <w:t>Local government Councillors</w:t>
      </w:r>
    </w:p>
    <w:p w14:paraId="3A1F1597" w14:textId="77777777" w:rsidR="00B57A40" w:rsidRDefault="00F8773B" w:rsidP="00B57A40">
      <w:pPr>
        <w:pStyle w:val="ListParagraph"/>
        <w:numPr>
          <w:ilvl w:val="0"/>
          <w:numId w:val="20"/>
        </w:numPr>
        <w:ind w:left="426"/>
      </w:pPr>
      <w:r>
        <w:t xml:space="preserve">Regional </w:t>
      </w:r>
      <w:r w:rsidR="00B57A40">
        <w:t>Tourism Organisation</w:t>
      </w:r>
    </w:p>
    <w:p w14:paraId="25F88448" w14:textId="77777777" w:rsidR="00B57A40" w:rsidRDefault="00B57A40" w:rsidP="00B57A40">
      <w:pPr>
        <w:pStyle w:val="ListParagraph"/>
        <w:numPr>
          <w:ilvl w:val="0"/>
          <w:numId w:val="20"/>
        </w:numPr>
        <w:ind w:left="426"/>
      </w:pPr>
      <w:r>
        <w:t>L</w:t>
      </w:r>
      <w:r w:rsidR="00F8773B">
        <w:t>ocal Tourism Association</w:t>
      </w:r>
    </w:p>
    <w:p w14:paraId="3BA085B6" w14:textId="1C936B56" w:rsidR="00F8773B" w:rsidRDefault="00B57A40" w:rsidP="00B57A40">
      <w:pPr>
        <w:pStyle w:val="ListParagraph"/>
        <w:numPr>
          <w:ilvl w:val="0"/>
          <w:numId w:val="20"/>
        </w:numPr>
        <w:ind w:left="426"/>
      </w:pPr>
      <w:r>
        <w:t>Leading tourism operators</w:t>
      </w:r>
    </w:p>
    <w:p w14:paraId="40B27C94" w14:textId="1A6201ED" w:rsidR="00831B82" w:rsidRDefault="00831B82" w:rsidP="00B57A40">
      <w:pPr>
        <w:pStyle w:val="ListParagraph"/>
        <w:numPr>
          <w:ilvl w:val="0"/>
          <w:numId w:val="20"/>
        </w:numPr>
        <w:ind w:left="426"/>
      </w:pPr>
      <w:r>
        <w:t>Relevant State Tourism Organisation representative(s)</w:t>
      </w:r>
    </w:p>
    <w:p w14:paraId="00A7BE20" w14:textId="055F6379" w:rsidR="00C508D4" w:rsidRPr="00BD6C21" w:rsidRDefault="00C508D4" w:rsidP="00B57A40">
      <w:pPr>
        <w:pStyle w:val="ListParagraph"/>
        <w:numPr>
          <w:ilvl w:val="0"/>
          <w:numId w:val="20"/>
        </w:numPr>
        <w:ind w:left="426"/>
        <w:rPr>
          <w:color w:val="000000" w:themeColor="text1"/>
        </w:rPr>
      </w:pPr>
      <w:r w:rsidRPr="00BD6C21">
        <w:rPr>
          <w:color w:val="000000" w:themeColor="text1"/>
        </w:rPr>
        <w:t>Leading community groups</w:t>
      </w:r>
      <w:r w:rsidR="00BD6C21" w:rsidRPr="00BD6C21">
        <w:rPr>
          <w:color w:val="000000" w:themeColor="text1"/>
        </w:rPr>
        <w:t xml:space="preserve"> with interest involvement in tourism</w:t>
      </w:r>
    </w:p>
    <w:p w14:paraId="1F5159BA" w14:textId="77777777" w:rsidR="006B26C4" w:rsidRDefault="006B26C4" w:rsidP="006B26C4"/>
    <w:p w14:paraId="6A0BA58E" w14:textId="25E714B6" w:rsidR="00D93C19" w:rsidRPr="00D93C19" w:rsidRDefault="00BD5DA7" w:rsidP="00D93C19">
      <w:pPr>
        <w:pStyle w:val="Heading1"/>
      </w:pPr>
      <w:bookmarkStart w:id="9" w:name="_Toc447877698"/>
      <w:r>
        <w:t>5.</w:t>
      </w:r>
      <w:r>
        <w:tab/>
      </w:r>
      <w:r w:rsidR="004D4CE9">
        <w:t xml:space="preserve">Timeline, budget and </w:t>
      </w:r>
      <w:r w:rsidR="006B26C4">
        <w:t>payment schedule</w:t>
      </w:r>
      <w:bookmarkEnd w:id="9"/>
    </w:p>
    <w:p w14:paraId="07EB393C" w14:textId="77777777" w:rsidR="001E3A9B" w:rsidRDefault="001E3A9B" w:rsidP="001E3A9B">
      <w:pPr>
        <w:pStyle w:val="Heading2"/>
      </w:pPr>
      <w:bookmarkStart w:id="10" w:name="_Toc447877699"/>
      <w:r>
        <w:t>5.1</w:t>
      </w:r>
      <w:r>
        <w:tab/>
        <w:t>Timeline</w:t>
      </w:r>
      <w:bookmarkEnd w:id="10"/>
    </w:p>
    <w:p w14:paraId="37A31D3D" w14:textId="77777777" w:rsidR="00BD5DA7" w:rsidRDefault="00BD5DA7" w:rsidP="00BD5DA7">
      <w:r>
        <w:t xml:space="preserve">The project must be completed no more than </w:t>
      </w:r>
      <w:r>
        <w:rPr>
          <w:highlight w:val="green"/>
        </w:rPr>
        <w:t>four</w:t>
      </w:r>
      <w:r w:rsidRPr="00BD5DA7">
        <w:rPr>
          <w:highlight w:val="green"/>
        </w:rPr>
        <w:t xml:space="preserve"> months</w:t>
      </w:r>
      <w:r>
        <w:t xml:space="preserve"> after commencement.</w:t>
      </w:r>
    </w:p>
    <w:p w14:paraId="0BC633BE" w14:textId="77777777" w:rsidR="00347C60" w:rsidRDefault="00347C60" w:rsidP="00BD5DA7"/>
    <w:p w14:paraId="2E56F059" w14:textId="77777777" w:rsidR="001E3A9B" w:rsidRDefault="001E3A9B" w:rsidP="001E3A9B">
      <w:pPr>
        <w:pStyle w:val="Heading2"/>
      </w:pPr>
      <w:bookmarkStart w:id="11" w:name="_Toc447877700"/>
      <w:r>
        <w:t>5.2</w:t>
      </w:r>
      <w:r>
        <w:tab/>
        <w:t>Budget</w:t>
      </w:r>
      <w:bookmarkEnd w:id="11"/>
    </w:p>
    <w:p w14:paraId="61B038E4" w14:textId="2F76C11A" w:rsidR="001E3A9B" w:rsidRDefault="001E3A9B" w:rsidP="001E3A9B">
      <w:r>
        <w:t xml:space="preserve">The budget for this project is between </w:t>
      </w:r>
      <w:r w:rsidR="00A0538E">
        <w:rPr>
          <w:highlight w:val="green"/>
        </w:rPr>
        <w:t>$5</w:t>
      </w:r>
      <w:r w:rsidRPr="004D4CE9">
        <w:rPr>
          <w:highlight w:val="green"/>
        </w:rPr>
        <w:t>0,000 and $</w:t>
      </w:r>
      <w:r w:rsidR="00A0538E">
        <w:rPr>
          <w:highlight w:val="green"/>
        </w:rPr>
        <w:t>7</w:t>
      </w:r>
      <w:r w:rsidRPr="004D4CE9">
        <w:rPr>
          <w:highlight w:val="green"/>
        </w:rPr>
        <w:t>0,000</w:t>
      </w:r>
      <w:r>
        <w:t xml:space="preserve"> </w:t>
      </w:r>
      <w:proofErr w:type="spellStart"/>
      <w:r>
        <w:t>exc</w:t>
      </w:r>
      <w:proofErr w:type="spellEnd"/>
      <w:r>
        <w:t xml:space="preserve"> </w:t>
      </w:r>
      <w:proofErr w:type="spellStart"/>
      <w:r>
        <w:t>gst</w:t>
      </w:r>
      <w:proofErr w:type="spellEnd"/>
      <w:r>
        <w:t>. Budget proposals will be assessed on value for money, not the lowest price.</w:t>
      </w:r>
    </w:p>
    <w:p w14:paraId="584F451F" w14:textId="57CF6167" w:rsidR="001E3A9B" w:rsidRDefault="001E3A9B" w:rsidP="001E3A9B">
      <w:r>
        <w:t xml:space="preserve">Proposals may choose to offer optional value adding tasks up to </w:t>
      </w:r>
      <w:r w:rsidR="00A0538E">
        <w:rPr>
          <w:highlight w:val="green"/>
        </w:rPr>
        <w:t>$20</w:t>
      </w:r>
      <w:r w:rsidRPr="004D4CE9">
        <w:rPr>
          <w:highlight w:val="green"/>
        </w:rPr>
        <w:t>,000</w:t>
      </w:r>
      <w:r>
        <w:t xml:space="preserve"> </w:t>
      </w:r>
      <w:proofErr w:type="spellStart"/>
      <w:r>
        <w:t>excl</w:t>
      </w:r>
      <w:proofErr w:type="spellEnd"/>
      <w:r>
        <w:t xml:space="preserve"> </w:t>
      </w:r>
      <w:proofErr w:type="spellStart"/>
      <w:r>
        <w:t>gst</w:t>
      </w:r>
      <w:proofErr w:type="spellEnd"/>
      <w:r>
        <w:t>.</w:t>
      </w:r>
    </w:p>
    <w:p w14:paraId="741B9857" w14:textId="77777777" w:rsidR="001E3A9B" w:rsidRDefault="001E3A9B" w:rsidP="001E3A9B"/>
    <w:p w14:paraId="77677858" w14:textId="030E74CF" w:rsidR="001E3A9B" w:rsidRDefault="001E3A9B" w:rsidP="001E3A9B">
      <w:pPr>
        <w:pStyle w:val="Heading2"/>
      </w:pPr>
      <w:bookmarkStart w:id="12" w:name="_Toc447877701"/>
      <w:r>
        <w:lastRenderedPageBreak/>
        <w:t>5.3</w:t>
      </w:r>
      <w:r>
        <w:tab/>
        <w:t>Payment schedule</w:t>
      </w:r>
      <w:bookmarkEnd w:id="12"/>
    </w:p>
    <w:p w14:paraId="304D588B" w14:textId="529BBBD3" w:rsidR="00F8773B" w:rsidRDefault="00BD5DA7" w:rsidP="00F8773B">
      <w:r>
        <w:t xml:space="preserve">A payment schedule is to be prepared that bills at the end of each phase, with amounts commensurate with the work and expenses undertaken. </w:t>
      </w:r>
      <w:r w:rsidR="00325E29">
        <w:t>Payments will be made on satisfaction that the allocate</w:t>
      </w:r>
      <w:r>
        <w:t>d</w:t>
      </w:r>
      <w:r w:rsidR="00325E29">
        <w:t xml:space="preserve"> task/s are completed.</w:t>
      </w:r>
    </w:p>
    <w:p w14:paraId="0C15DE97" w14:textId="77777777" w:rsidR="001E3A9B" w:rsidRDefault="001E3A9B" w:rsidP="00F8773B"/>
    <w:p w14:paraId="12F9C439" w14:textId="5D597FBE" w:rsidR="00625086" w:rsidRPr="00010ABE" w:rsidRDefault="00625086" w:rsidP="000804FD">
      <w:pPr>
        <w:pStyle w:val="Heading1"/>
        <w:numPr>
          <w:ilvl w:val="0"/>
          <w:numId w:val="17"/>
        </w:numPr>
      </w:pPr>
      <w:bookmarkStart w:id="13" w:name="_Toc447877702"/>
      <w:r w:rsidRPr="00010ABE">
        <w:t>Project management and governance</w:t>
      </w:r>
      <w:bookmarkEnd w:id="13"/>
    </w:p>
    <w:p w14:paraId="72741004" w14:textId="77777777" w:rsidR="00BD5DA7" w:rsidRDefault="00BD5DA7" w:rsidP="00625086">
      <w:r>
        <w:t>The day to day contact for the Project will be</w:t>
      </w:r>
    </w:p>
    <w:p w14:paraId="6D6D29DA" w14:textId="2891AE9C" w:rsidR="00BD5DA7" w:rsidRPr="00BD5DA7" w:rsidRDefault="00BD5DA7" w:rsidP="00625086">
      <w:pPr>
        <w:rPr>
          <w:highlight w:val="green"/>
        </w:rPr>
      </w:pPr>
      <w:r w:rsidRPr="00BD5DA7">
        <w:rPr>
          <w:highlight w:val="green"/>
        </w:rPr>
        <w:t>Name and position</w:t>
      </w:r>
    </w:p>
    <w:p w14:paraId="07281A9D" w14:textId="77E46BA3" w:rsidR="00BD5DA7" w:rsidRPr="00BD5DA7" w:rsidRDefault="00BD5DA7" w:rsidP="00625086">
      <w:pPr>
        <w:rPr>
          <w:highlight w:val="green"/>
        </w:rPr>
      </w:pPr>
      <w:proofErr w:type="spellStart"/>
      <w:r w:rsidRPr="00BD5DA7">
        <w:rPr>
          <w:highlight w:val="green"/>
        </w:rPr>
        <w:t>Oganisation</w:t>
      </w:r>
      <w:proofErr w:type="spellEnd"/>
    </w:p>
    <w:p w14:paraId="0FEB840A" w14:textId="3705DFEB" w:rsidR="00BD5DA7" w:rsidRPr="00BD5DA7" w:rsidRDefault="00BD5DA7" w:rsidP="00625086">
      <w:pPr>
        <w:rPr>
          <w:highlight w:val="green"/>
        </w:rPr>
      </w:pPr>
      <w:r w:rsidRPr="00BD5DA7">
        <w:rPr>
          <w:highlight w:val="green"/>
        </w:rPr>
        <w:t>Phone</w:t>
      </w:r>
    </w:p>
    <w:p w14:paraId="6621BABD" w14:textId="776C0C7D" w:rsidR="00BD5DA7" w:rsidRDefault="00BD5DA7" w:rsidP="00625086">
      <w:r w:rsidRPr="00BD5DA7">
        <w:rPr>
          <w:highlight w:val="green"/>
        </w:rPr>
        <w:t>Email</w:t>
      </w:r>
    </w:p>
    <w:p w14:paraId="71B1EC0A" w14:textId="77777777" w:rsidR="00BD5DA7" w:rsidRDefault="00BD5DA7" w:rsidP="00625086">
      <w:r>
        <w:t>This person will also be responsible for fielding any questions of clarification during the tendering phase.</w:t>
      </w:r>
    </w:p>
    <w:p w14:paraId="12E97B67" w14:textId="51B920C9" w:rsidR="00625086" w:rsidRDefault="00625086" w:rsidP="00625086">
      <w:r>
        <w:t xml:space="preserve">The project will be overseen by a Steering Group. The Steering Group will consist of members </w:t>
      </w:r>
      <w:r w:rsidR="00BD5DA7">
        <w:t>local government and the tourism industry</w:t>
      </w:r>
      <w:r>
        <w:t xml:space="preserve">. </w:t>
      </w:r>
    </w:p>
    <w:p w14:paraId="222FD6D7" w14:textId="77777777" w:rsidR="00625086" w:rsidRDefault="00625086" w:rsidP="00625086">
      <w:r>
        <w:t>The project consultant will be accountable to the Steering Group and will contact the Steering Group chair in the first instance.</w:t>
      </w:r>
    </w:p>
    <w:p w14:paraId="7A89662A" w14:textId="77777777" w:rsidR="00BD5DA7" w:rsidRDefault="00BD5DA7" w:rsidP="00625086"/>
    <w:p w14:paraId="704BE84F" w14:textId="12D5F31D" w:rsidR="00BD5DA7" w:rsidRPr="00010ABE" w:rsidRDefault="00BD5DA7" w:rsidP="000804FD">
      <w:pPr>
        <w:pStyle w:val="Heading1"/>
        <w:numPr>
          <w:ilvl w:val="0"/>
          <w:numId w:val="17"/>
        </w:numPr>
      </w:pPr>
      <w:bookmarkStart w:id="14" w:name="_Toc447877703"/>
      <w:r>
        <w:t>Submissions</w:t>
      </w:r>
      <w:bookmarkEnd w:id="14"/>
    </w:p>
    <w:p w14:paraId="64AC6A02" w14:textId="77777777" w:rsidR="004D4CE9" w:rsidRDefault="004D4CE9" w:rsidP="00BD5DA7">
      <w:pPr>
        <w:pStyle w:val="Heading2"/>
      </w:pPr>
      <w:bookmarkStart w:id="15" w:name="_Toc447877704"/>
      <w:r>
        <w:t>8.1</w:t>
      </w:r>
      <w:r>
        <w:tab/>
        <w:t>Selection process</w:t>
      </w:r>
      <w:bookmarkEnd w:id="15"/>
    </w:p>
    <w:p w14:paraId="7DD3A0E0" w14:textId="77777777" w:rsidR="001E3A9B" w:rsidRDefault="001E3A9B" w:rsidP="004D4CE9">
      <w:r>
        <w:t>It is essential that proponents:</w:t>
      </w:r>
    </w:p>
    <w:p w14:paraId="4C946FD2" w14:textId="733F8CAD" w:rsidR="001E3A9B" w:rsidRDefault="00C803CF" w:rsidP="00C803CF">
      <w:pPr>
        <w:pStyle w:val="ListParagraph"/>
        <w:numPr>
          <w:ilvl w:val="0"/>
          <w:numId w:val="21"/>
        </w:numPr>
        <w:ind w:left="426"/>
      </w:pPr>
      <w:r>
        <w:t xml:space="preserve">Are already listed by the Australian Regional Tourism as preferred consultants to prepare Destination Management Plans in accordance with </w:t>
      </w:r>
      <w:proofErr w:type="gramStart"/>
      <w:r>
        <w:t>The</w:t>
      </w:r>
      <w:proofErr w:type="gramEnd"/>
      <w:r>
        <w:t xml:space="preserve"> guide to best practice Destination Management</w:t>
      </w:r>
    </w:p>
    <w:p w14:paraId="687E562D" w14:textId="6C0905BB" w:rsidR="00C803CF" w:rsidRDefault="00C803CF" w:rsidP="00C803CF">
      <w:pPr>
        <w:pStyle w:val="ListParagraph"/>
        <w:numPr>
          <w:ilvl w:val="0"/>
          <w:numId w:val="21"/>
        </w:numPr>
        <w:ind w:left="426"/>
      </w:pPr>
      <w:r>
        <w:t xml:space="preserve">Are current members of the Australian Regional Tourism </w:t>
      </w:r>
      <w:bookmarkStart w:id="16" w:name="_GoBack"/>
      <w:bookmarkEnd w:id="16"/>
    </w:p>
    <w:p w14:paraId="5313DBF6" w14:textId="23157B11" w:rsidR="004D4CE9" w:rsidRDefault="004D4CE9" w:rsidP="004D4CE9">
      <w:r>
        <w:t xml:space="preserve">Submissions will </w:t>
      </w:r>
      <w:r w:rsidR="00C803CF">
        <w:t xml:space="preserve">then </w:t>
      </w:r>
      <w:r>
        <w:t>be assessed against the following criteria:</w:t>
      </w:r>
    </w:p>
    <w:p w14:paraId="1CFC42C7" w14:textId="2185DED6" w:rsidR="004D4CE9" w:rsidRDefault="004D4CE9" w:rsidP="004D4CE9">
      <w:pPr>
        <w:ind w:left="567" w:hanging="567"/>
      </w:pPr>
      <w:r>
        <w:t xml:space="preserve">40% </w:t>
      </w:r>
      <w:r>
        <w:tab/>
        <w:t xml:space="preserve">Relevant and recent experience in preparing Destination Management Plans for Australian regions </w:t>
      </w:r>
    </w:p>
    <w:p w14:paraId="4756AC16" w14:textId="77777777" w:rsidR="00347C60" w:rsidRDefault="00347C60" w:rsidP="004D4CE9">
      <w:pPr>
        <w:ind w:left="567" w:hanging="567"/>
      </w:pPr>
      <w:r>
        <w:t xml:space="preserve">10% </w:t>
      </w:r>
      <w:r>
        <w:tab/>
        <w:t>Understanding of the local area tourism environment</w:t>
      </w:r>
    </w:p>
    <w:p w14:paraId="27C271BD" w14:textId="631494A4" w:rsidR="004D4CE9" w:rsidRDefault="004D4CE9" w:rsidP="004D4CE9">
      <w:pPr>
        <w:ind w:left="567" w:hanging="567"/>
      </w:pPr>
      <w:r>
        <w:t>20%</w:t>
      </w:r>
      <w:r>
        <w:tab/>
      </w:r>
      <w:r w:rsidR="001E3A9B">
        <w:t>Understanding of the Brief</w:t>
      </w:r>
      <w:r w:rsidR="00C803CF">
        <w:t>, as explained by the consultant and interpreted into an Approach</w:t>
      </w:r>
    </w:p>
    <w:p w14:paraId="0A1F0270" w14:textId="7304115A" w:rsidR="00C803CF" w:rsidRDefault="00347C60" w:rsidP="004D4CE9">
      <w:pPr>
        <w:ind w:left="567" w:hanging="567"/>
      </w:pPr>
      <w:r>
        <w:t>3</w:t>
      </w:r>
      <w:r w:rsidR="00C803CF">
        <w:t>0%</w:t>
      </w:r>
      <w:r w:rsidR="00C803CF">
        <w:tab/>
        <w:t xml:space="preserve">Value for money, meaning the extent and comprehensiveness of the Approach in responding to the Brief and addressing typical challenges in preparing Destination Management </w:t>
      </w:r>
    </w:p>
    <w:p w14:paraId="4DBBAABB" w14:textId="77777777" w:rsidR="00347C60" w:rsidRDefault="00347C60" w:rsidP="004D4CE9">
      <w:pPr>
        <w:ind w:left="567" w:hanging="567"/>
      </w:pPr>
    </w:p>
    <w:p w14:paraId="3391B64E" w14:textId="30DB81F0" w:rsidR="00347C60" w:rsidRDefault="004D4CE9" w:rsidP="003C248F">
      <w:pPr>
        <w:pStyle w:val="Heading2"/>
      </w:pPr>
      <w:bookmarkStart w:id="17" w:name="_Toc447877705"/>
      <w:r>
        <w:t>8.2</w:t>
      </w:r>
      <w:r w:rsidR="00BD5DA7">
        <w:tab/>
      </w:r>
      <w:r w:rsidR="00347C60">
        <w:t>Deadline and delivery of submissions</w:t>
      </w:r>
      <w:bookmarkEnd w:id="17"/>
    </w:p>
    <w:p w14:paraId="0A231900" w14:textId="77777777" w:rsidR="00347C60" w:rsidRDefault="00347C60" w:rsidP="00347C60">
      <w:r>
        <w:t xml:space="preserve">Proposals are required to be be submitted by </w:t>
      </w:r>
      <w:r w:rsidRPr="00347C60">
        <w:rPr>
          <w:highlight w:val="green"/>
        </w:rPr>
        <w:t>time and date.</w:t>
      </w:r>
    </w:p>
    <w:p w14:paraId="7F82C926" w14:textId="77777777" w:rsidR="00347C60" w:rsidRDefault="00347C60" w:rsidP="00347C60">
      <w:r>
        <w:t xml:space="preserve">Tenderers will be advised of the outcome of the tendering process </w:t>
      </w:r>
      <w:r w:rsidRPr="00347C60">
        <w:rPr>
          <w:highlight w:val="green"/>
        </w:rPr>
        <w:t>time and date.</w:t>
      </w:r>
      <w:r>
        <w:t xml:space="preserve"> The project will commence in one to two weeks after this date.</w:t>
      </w:r>
    </w:p>
    <w:p w14:paraId="7014AFAC" w14:textId="77777777" w:rsidR="003C248F" w:rsidRDefault="003C248F" w:rsidP="003C248F">
      <w:r>
        <w:lastRenderedPageBreak/>
        <w:t>Submissions are to be emailed to:</w:t>
      </w:r>
    </w:p>
    <w:p w14:paraId="64A4515E" w14:textId="77777777" w:rsidR="003C248F" w:rsidRPr="00BD5DA7" w:rsidRDefault="003C248F" w:rsidP="003C248F">
      <w:pPr>
        <w:rPr>
          <w:highlight w:val="green"/>
        </w:rPr>
      </w:pPr>
      <w:r w:rsidRPr="00BD5DA7">
        <w:rPr>
          <w:highlight w:val="green"/>
        </w:rPr>
        <w:t>Name and position</w:t>
      </w:r>
    </w:p>
    <w:p w14:paraId="0ED274F8" w14:textId="77777777" w:rsidR="003C248F" w:rsidRPr="00BD5DA7" w:rsidRDefault="003C248F" w:rsidP="003C248F">
      <w:pPr>
        <w:rPr>
          <w:highlight w:val="green"/>
        </w:rPr>
      </w:pPr>
      <w:proofErr w:type="spellStart"/>
      <w:r w:rsidRPr="00BD5DA7">
        <w:rPr>
          <w:highlight w:val="green"/>
        </w:rPr>
        <w:t>Oganisation</w:t>
      </w:r>
      <w:proofErr w:type="spellEnd"/>
    </w:p>
    <w:p w14:paraId="3ADDFE33" w14:textId="77777777" w:rsidR="003C248F" w:rsidRPr="00BD5DA7" w:rsidRDefault="003C248F" w:rsidP="003C248F">
      <w:pPr>
        <w:rPr>
          <w:highlight w:val="green"/>
        </w:rPr>
      </w:pPr>
      <w:r w:rsidRPr="00BD5DA7">
        <w:rPr>
          <w:highlight w:val="green"/>
        </w:rPr>
        <w:t>Phone</w:t>
      </w:r>
    </w:p>
    <w:p w14:paraId="716DB587" w14:textId="77777777" w:rsidR="003C248F" w:rsidRDefault="003C248F" w:rsidP="003C248F">
      <w:r w:rsidRPr="00BD5DA7">
        <w:rPr>
          <w:highlight w:val="green"/>
        </w:rPr>
        <w:t>Email</w:t>
      </w:r>
    </w:p>
    <w:p w14:paraId="18D9F56E" w14:textId="77777777" w:rsidR="003C248F" w:rsidRDefault="003C248F" w:rsidP="003C248F">
      <w:r>
        <w:t>Offers are not to be submitted by facsimile.</w:t>
      </w:r>
    </w:p>
    <w:p w14:paraId="7CA93A53" w14:textId="77777777" w:rsidR="003C248F" w:rsidRDefault="003C248F" w:rsidP="003C248F"/>
    <w:p w14:paraId="344D0770" w14:textId="77777777" w:rsidR="00347C60" w:rsidRDefault="00347C60" w:rsidP="00347C60"/>
    <w:p w14:paraId="42F4509B" w14:textId="780B972A" w:rsidR="004D4CE9" w:rsidRDefault="004D4CE9" w:rsidP="000804FD">
      <w:pPr>
        <w:pStyle w:val="Heading2"/>
        <w:numPr>
          <w:ilvl w:val="1"/>
          <w:numId w:val="17"/>
        </w:numPr>
      </w:pPr>
      <w:bookmarkStart w:id="18" w:name="_Toc447877706"/>
      <w:r>
        <w:t>Offer validity period</w:t>
      </w:r>
      <w:bookmarkEnd w:id="18"/>
    </w:p>
    <w:p w14:paraId="622BA2C9" w14:textId="77777777" w:rsidR="004D4CE9" w:rsidRDefault="004D4CE9" w:rsidP="004D4CE9">
      <w:r>
        <w:t xml:space="preserve">The Offer Validity Period is for a period of </w:t>
      </w:r>
      <w:r w:rsidRPr="004D4CE9">
        <w:t>three (3) months</w:t>
      </w:r>
      <w:r>
        <w:t>.</w:t>
      </w:r>
    </w:p>
    <w:p w14:paraId="59675314" w14:textId="77777777" w:rsidR="001E3A9B" w:rsidRDefault="001E3A9B" w:rsidP="004D4CE9"/>
    <w:p w14:paraId="6EAC46F9" w14:textId="77777777" w:rsidR="004D4CE9" w:rsidRDefault="004D4CE9" w:rsidP="00BD5DA7"/>
    <w:p w14:paraId="04215D83" w14:textId="77777777" w:rsidR="00BD5DA7" w:rsidRPr="00BD5DA7" w:rsidRDefault="00BD5DA7" w:rsidP="00625086">
      <w:pPr>
        <w:rPr>
          <w:b/>
        </w:rPr>
      </w:pPr>
    </w:p>
    <w:p w14:paraId="59F2AFDE" w14:textId="77777777" w:rsidR="00C06DC6" w:rsidRDefault="00C06DC6" w:rsidP="00F8773B"/>
    <w:p w14:paraId="224A9BD9" w14:textId="77777777" w:rsidR="006B26C4" w:rsidRDefault="006B26C4" w:rsidP="006B26C4">
      <w:pPr>
        <w:pStyle w:val="ListParagraph"/>
        <w:ind w:left="0"/>
      </w:pPr>
    </w:p>
    <w:p w14:paraId="23499506" w14:textId="77777777" w:rsidR="008650EA" w:rsidRDefault="008650EA" w:rsidP="006B26C4">
      <w:pPr>
        <w:pStyle w:val="ListParagraph"/>
        <w:ind w:left="0"/>
      </w:pPr>
    </w:p>
    <w:p w14:paraId="58E6BBB4" w14:textId="77777777" w:rsidR="00F8773B" w:rsidRDefault="00F8773B" w:rsidP="00F8773B"/>
    <w:p w14:paraId="26BBCEE5" w14:textId="77777777" w:rsidR="00F8773B" w:rsidRDefault="00F8773B" w:rsidP="00F8773B"/>
    <w:p w14:paraId="0DFCED41" w14:textId="77777777" w:rsidR="00F8773B" w:rsidRDefault="00F8773B" w:rsidP="00F8773B"/>
    <w:p w14:paraId="3B2683B9" w14:textId="77777777" w:rsidR="001966C1" w:rsidRDefault="001966C1"/>
    <w:sectPr w:rsidR="001966C1" w:rsidSect="0010499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C756" w14:textId="77777777" w:rsidR="008E6CA1" w:rsidRDefault="008E6CA1" w:rsidP="00644859">
      <w:pPr>
        <w:spacing w:line="240" w:lineRule="auto"/>
      </w:pPr>
      <w:r>
        <w:separator/>
      </w:r>
    </w:p>
  </w:endnote>
  <w:endnote w:type="continuationSeparator" w:id="0">
    <w:p w14:paraId="1A96E268" w14:textId="77777777" w:rsidR="008E6CA1" w:rsidRDefault="008E6CA1" w:rsidP="00644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7FEC" w14:textId="77777777" w:rsidR="0010499E" w:rsidRDefault="0010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3815391"/>
      <w:docPartObj>
        <w:docPartGallery w:val="Page Numbers (Bottom of Page)"/>
        <w:docPartUnique/>
      </w:docPartObj>
    </w:sdtPr>
    <w:sdtEndPr/>
    <w:sdtContent>
      <w:p w14:paraId="5B641DE9" w14:textId="07F73795" w:rsidR="005E2244" w:rsidRPr="00C06DC6" w:rsidRDefault="00C06DC6" w:rsidP="00C06DC6">
        <w:pPr>
          <w:pStyle w:val="Footer"/>
          <w:rPr>
            <w:rFonts w:cs="Arial"/>
            <w:sz w:val="16"/>
            <w:szCs w:val="16"/>
          </w:rPr>
        </w:pPr>
        <w:r w:rsidRPr="00C06DC6">
          <w:rPr>
            <w:rFonts w:cs="Arial"/>
            <w:sz w:val="16"/>
            <w:szCs w:val="16"/>
          </w:rPr>
          <w:t xml:space="preserve">Brief to prepare a Destination Management Plan for </w:t>
        </w:r>
        <w:proofErr w:type="spellStart"/>
        <w:r w:rsidRPr="00C06DC6">
          <w:rPr>
            <w:rFonts w:cs="Arial"/>
            <w:sz w:val="16"/>
            <w:szCs w:val="16"/>
            <w:highlight w:val="green"/>
          </w:rPr>
          <w:t>xxxxx</w:t>
        </w:r>
        <w:proofErr w:type="spellEnd"/>
        <w:r w:rsidRPr="00C06DC6">
          <w:rPr>
            <w:rFonts w:cs="Arial"/>
            <w:sz w:val="16"/>
            <w:szCs w:val="16"/>
          </w:rPr>
          <w:t xml:space="preserve"> area</w:t>
        </w:r>
        <w:r w:rsidRPr="00C06DC6">
          <w:rPr>
            <w:rFonts w:cs="Arial"/>
            <w:sz w:val="16"/>
            <w:szCs w:val="16"/>
          </w:rPr>
          <w:tab/>
        </w:r>
        <w:r>
          <w:rPr>
            <w:rFonts w:cs="Arial"/>
            <w:sz w:val="16"/>
            <w:szCs w:val="16"/>
          </w:rPr>
          <w:tab/>
        </w:r>
        <w:r w:rsidRPr="00C06DC6">
          <w:rPr>
            <w:rFonts w:cs="Arial"/>
            <w:sz w:val="16"/>
            <w:szCs w:val="16"/>
          </w:rPr>
          <w:t xml:space="preserve">Page </w:t>
        </w:r>
        <w:r w:rsidR="00E51997" w:rsidRPr="00C06DC6">
          <w:rPr>
            <w:rFonts w:cs="Arial"/>
            <w:sz w:val="16"/>
            <w:szCs w:val="16"/>
          </w:rPr>
          <w:fldChar w:fldCharType="begin"/>
        </w:r>
        <w:r w:rsidR="00E51997" w:rsidRPr="00C06DC6">
          <w:rPr>
            <w:rFonts w:cs="Arial"/>
            <w:sz w:val="16"/>
            <w:szCs w:val="16"/>
          </w:rPr>
          <w:instrText xml:space="preserve"> PAGE   \* MERGEFORMAT </w:instrText>
        </w:r>
        <w:r w:rsidR="00E51997" w:rsidRPr="00C06DC6">
          <w:rPr>
            <w:rFonts w:cs="Arial"/>
            <w:sz w:val="16"/>
            <w:szCs w:val="16"/>
          </w:rPr>
          <w:fldChar w:fldCharType="separate"/>
        </w:r>
        <w:r w:rsidR="00AA2D57">
          <w:rPr>
            <w:rFonts w:cs="Arial"/>
            <w:noProof/>
            <w:sz w:val="16"/>
            <w:szCs w:val="16"/>
          </w:rPr>
          <w:t>8</w:t>
        </w:r>
        <w:r w:rsidR="00E51997" w:rsidRPr="00C06DC6">
          <w:rPr>
            <w:rFonts w:cs="Arial"/>
            <w:noProof/>
            <w:sz w:val="16"/>
            <w:szCs w:val="16"/>
          </w:rPr>
          <w:fldChar w:fldCharType="end"/>
        </w:r>
      </w:p>
    </w:sdtContent>
  </w:sdt>
  <w:p w14:paraId="2ADC4A7D" w14:textId="77777777" w:rsidR="005E2244" w:rsidRDefault="005E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14D4" w14:textId="77777777" w:rsidR="0010499E" w:rsidRDefault="0010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E353B" w14:textId="77777777" w:rsidR="008E6CA1" w:rsidRDefault="008E6CA1" w:rsidP="00644859">
      <w:pPr>
        <w:spacing w:line="240" w:lineRule="auto"/>
      </w:pPr>
      <w:r>
        <w:separator/>
      </w:r>
    </w:p>
  </w:footnote>
  <w:footnote w:type="continuationSeparator" w:id="0">
    <w:p w14:paraId="3906CD47" w14:textId="77777777" w:rsidR="008E6CA1" w:rsidRDefault="008E6CA1" w:rsidP="00644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D22F" w14:textId="06560D56" w:rsidR="0010499E" w:rsidRDefault="008E6CA1">
    <w:pPr>
      <w:pStyle w:val="Header"/>
    </w:pPr>
    <w:r>
      <w:rPr>
        <w:noProof/>
      </w:rPr>
      <w:pict w14:anchorId="5E232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028532" o:spid="_x0000_s2050" type="#_x0000_t136" style="position:absolute;margin-left:0;margin-top:0;width:407.65pt;height:271.75pt;rotation:315;z-index:-251655168;mso-wrap-edited:f;mso-position-horizontal:center;mso-position-horizontal-relative:margin;mso-position-vertical:center;mso-position-vertical-relative:margin" o:allowincell="f" fillcolor="silver" stroked="f">
          <v:textpath style="font-family:&quot;Arial&quot;;font-size:1pt" string="A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655E" w14:textId="0BEC9871" w:rsidR="00644859" w:rsidRDefault="008E6CA1">
    <w:pPr>
      <w:pStyle w:val="Header"/>
    </w:pPr>
    <w:r>
      <w:rPr>
        <w:noProof/>
      </w:rPr>
      <w:pict w14:anchorId="0C253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028533" o:spid="_x0000_s2049" type="#_x0000_t136" style="position:absolute;margin-left:0;margin-top:0;width:407.65pt;height:271.75pt;rotation:315;z-index:-251657216;mso-wrap-edited:f;mso-position-horizontal:center;mso-position-horizontal-relative:margin;mso-position-vertical:center;mso-position-vertical-relative:margin" o:allowincell="f" fillcolor="silver" stroked="f">
          <v:textpath style="font-family:&quot;Arial&quot;;font-size:1pt" string="ART"/>
          <w10:wrap anchorx="margin" anchory="margin"/>
        </v:shape>
      </w:pict>
    </w:r>
    <w:r w:rsidR="006B19B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725" w14:textId="58FF9ACE" w:rsidR="0010499E" w:rsidRDefault="008E6CA1">
    <w:pPr>
      <w:pStyle w:val="Header"/>
    </w:pPr>
    <w:r>
      <w:rPr>
        <w:noProof/>
      </w:rPr>
      <w:pict w14:anchorId="03A7D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028531" o:spid="_x0000_s2051" type="#_x0000_t136" style="position:absolute;margin-left:0;margin-top:0;width:407.65pt;height:271.75pt;rotation:315;z-index:-251653120;mso-wrap-edited:f;mso-position-horizontal:center;mso-position-horizontal-relative:margin;mso-position-vertical:center;mso-position-vertical-relative:margin" o:allowincell="f" fillcolor="silver" stroked="f">
          <v:textpath style="font-family:&quot;Arial&quot;;font-size:1pt" string="A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0D5"/>
    <w:multiLevelType w:val="hybridMultilevel"/>
    <w:tmpl w:val="838E71AE"/>
    <w:lvl w:ilvl="0" w:tplc="F4C236E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D41A2D"/>
    <w:multiLevelType w:val="hybridMultilevel"/>
    <w:tmpl w:val="A9CA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97E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D162C"/>
    <w:multiLevelType w:val="hybridMultilevel"/>
    <w:tmpl w:val="BA60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D130F"/>
    <w:multiLevelType w:val="hybridMultilevel"/>
    <w:tmpl w:val="A176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7B45"/>
    <w:multiLevelType w:val="hybridMultilevel"/>
    <w:tmpl w:val="9566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0744"/>
    <w:multiLevelType w:val="multilevel"/>
    <w:tmpl w:val="77B282F4"/>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D42D0F"/>
    <w:multiLevelType w:val="hybridMultilevel"/>
    <w:tmpl w:val="F280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81906"/>
    <w:multiLevelType w:val="multilevel"/>
    <w:tmpl w:val="888E2C72"/>
    <w:lvl w:ilvl="0">
      <w:start w:val="1"/>
      <w:numFmt w:val="decimal"/>
      <w:lvlText w:val="%1."/>
      <w:lvlJc w:val="left"/>
      <w:pPr>
        <w:ind w:left="430" w:hanging="440"/>
      </w:pPr>
      <w:rPr>
        <w:rFonts w:hint="default"/>
      </w:rPr>
    </w:lvl>
    <w:lvl w:ilvl="1">
      <w:start w:val="3"/>
      <w:numFmt w:val="decimal"/>
      <w:isLgl/>
      <w:lvlText w:val="%1.%2"/>
      <w:lvlJc w:val="left"/>
      <w:pPr>
        <w:ind w:left="860" w:hanging="860"/>
      </w:pPr>
      <w:rPr>
        <w:rFonts w:hint="default"/>
      </w:rPr>
    </w:lvl>
    <w:lvl w:ilvl="2">
      <w:start w:val="1"/>
      <w:numFmt w:val="decimal"/>
      <w:isLgl/>
      <w:lvlText w:val="%1.%2.%3"/>
      <w:lvlJc w:val="left"/>
      <w:pPr>
        <w:ind w:left="870" w:hanging="86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70" w:hanging="1800"/>
      </w:pPr>
      <w:rPr>
        <w:rFonts w:hint="default"/>
      </w:rPr>
    </w:lvl>
  </w:abstractNum>
  <w:abstractNum w:abstractNumId="9" w15:restartNumberingAfterBreak="0">
    <w:nsid w:val="2BFC27C0"/>
    <w:multiLevelType w:val="multilevel"/>
    <w:tmpl w:val="888E2C72"/>
    <w:lvl w:ilvl="0">
      <w:start w:val="1"/>
      <w:numFmt w:val="decimal"/>
      <w:lvlText w:val="%1."/>
      <w:lvlJc w:val="left"/>
      <w:pPr>
        <w:ind w:left="430" w:hanging="440"/>
      </w:pPr>
      <w:rPr>
        <w:rFonts w:hint="default"/>
      </w:rPr>
    </w:lvl>
    <w:lvl w:ilvl="1">
      <w:start w:val="3"/>
      <w:numFmt w:val="decimal"/>
      <w:isLgl/>
      <w:lvlText w:val="%1.%2"/>
      <w:lvlJc w:val="left"/>
      <w:pPr>
        <w:ind w:left="860" w:hanging="860"/>
      </w:pPr>
      <w:rPr>
        <w:rFonts w:hint="default"/>
      </w:rPr>
    </w:lvl>
    <w:lvl w:ilvl="2">
      <w:start w:val="1"/>
      <w:numFmt w:val="decimal"/>
      <w:isLgl/>
      <w:lvlText w:val="%1.%2.%3"/>
      <w:lvlJc w:val="left"/>
      <w:pPr>
        <w:ind w:left="870" w:hanging="86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70" w:hanging="1800"/>
      </w:pPr>
      <w:rPr>
        <w:rFonts w:hint="default"/>
      </w:rPr>
    </w:lvl>
  </w:abstractNum>
  <w:abstractNum w:abstractNumId="10" w15:restartNumberingAfterBreak="0">
    <w:nsid w:val="2D9D1867"/>
    <w:multiLevelType w:val="hybridMultilevel"/>
    <w:tmpl w:val="B308E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1C3936"/>
    <w:multiLevelType w:val="hybridMultilevel"/>
    <w:tmpl w:val="122EC6A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4FC27A9A"/>
    <w:multiLevelType w:val="hybridMultilevel"/>
    <w:tmpl w:val="1876B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AC1339"/>
    <w:multiLevelType w:val="hybridMultilevel"/>
    <w:tmpl w:val="ED5C7F4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27B1129"/>
    <w:multiLevelType w:val="hybridMultilevel"/>
    <w:tmpl w:val="3F80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410BB3"/>
    <w:multiLevelType w:val="hybridMultilevel"/>
    <w:tmpl w:val="127CA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30401"/>
    <w:multiLevelType w:val="hybridMultilevel"/>
    <w:tmpl w:val="2214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410C2"/>
    <w:multiLevelType w:val="hybridMultilevel"/>
    <w:tmpl w:val="19A6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C81DB8"/>
    <w:multiLevelType w:val="multilevel"/>
    <w:tmpl w:val="888E2C72"/>
    <w:lvl w:ilvl="0">
      <w:start w:val="1"/>
      <w:numFmt w:val="decimal"/>
      <w:lvlText w:val="%1."/>
      <w:lvlJc w:val="left"/>
      <w:pPr>
        <w:ind w:left="430" w:hanging="440"/>
      </w:pPr>
      <w:rPr>
        <w:rFonts w:hint="default"/>
      </w:rPr>
    </w:lvl>
    <w:lvl w:ilvl="1">
      <w:start w:val="3"/>
      <w:numFmt w:val="decimal"/>
      <w:isLgl/>
      <w:lvlText w:val="%1.%2"/>
      <w:lvlJc w:val="left"/>
      <w:pPr>
        <w:ind w:left="860" w:hanging="860"/>
      </w:pPr>
      <w:rPr>
        <w:rFonts w:hint="default"/>
      </w:rPr>
    </w:lvl>
    <w:lvl w:ilvl="2">
      <w:start w:val="1"/>
      <w:numFmt w:val="decimal"/>
      <w:isLgl/>
      <w:lvlText w:val="%1.%2.%3"/>
      <w:lvlJc w:val="left"/>
      <w:pPr>
        <w:ind w:left="870" w:hanging="86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70" w:hanging="1800"/>
      </w:pPr>
      <w:rPr>
        <w:rFonts w:hint="default"/>
      </w:rPr>
    </w:lvl>
  </w:abstractNum>
  <w:abstractNum w:abstractNumId="19" w15:restartNumberingAfterBreak="0">
    <w:nsid w:val="71B44C65"/>
    <w:multiLevelType w:val="multilevel"/>
    <w:tmpl w:val="160C41C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023C3D"/>
    <w:multiLevelType w:val="hybridMultilevel"/>
    <w:tmpl w:val="4992BA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91160C"/>
    <w:multiLevelType w:val="hybridMultilevel"/>
    <w:tmpl w:val="E3722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3397D"/>
    <w:multiLevelType w:val="hybridMultilevel"/>
    <w:tmpl w:val="4E0C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0"/>
  </w:num>
  <w:num w:numId="5">
    <w:abstractNumId w:val="5"/>
  </w:num>
  <w:num w:numId="6">
    <w:abstractNumId w:val="13"/>
  </w:num>
  <w:num w:numId="7">
    <w:abstractNumId w:val="14"/>
  </w:num>
  <w:num w:numId="8">
    <w:abstractNumId w:val="3"/>
  </w:num>
  <w:num w:numId="9">
    <w:abstractNumId w:val="22"/>
  </w:num>
  <w:num w:numId="10">
    <w:abstractNumId w:val="16"/>
  </w:num>
  <w:num w:numId="11">
    <w:abstractNumId w:val="17"/>
  </w:num>
  <w:num w:numId="12">
    <w:abstractNumId w:val="2"/>
  </w:num>
  <w:num w:numId="13">
    <w:abstractNumId w:val="19"/>
  </w:num>
  <w:num w:numId="14">
    <w:abstractNumId w:val="7"/>
  </w:num>
  <w:num w:numId="15">
    <w:abstractNumId w:val="6"/>
  </w:num>
  <w:num w:numId="16">
    <w:abstractNumId w:val="11"/>
  </w:num>
  <w:num w:numId="17">
    <w:abstractNumId w:val="9"/>
  </w:num>
  <w:num w:numId="18">
    <w:abstractNumId w:val="15"/>
  </w:num>
  <w:num w:numId="19">
    <w:abstractNumId w:val="0"/>
  </w:num>
  <w:num w:numId="20">
    <w:abstractNumId w:val="20"/>
  </w:num>
  <w:num w:numId="21">
    <w:abstractNumId w:val="2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3B"/>
    <w:rsid w:val="00010ABE"/>
    <w:rsid w:val="00021502"/>
    <w:rsid w:val="00035934"/>
    <w:rsid w:val="00045584"/>
    <w:rsid w:val="000804FD"/>
    <w:rsid w:val="000A4CCB"/>
    <w:rsid w:val="000C1AFF"/>
    <w:rsid w:val="0010499E"/>
    <w:rsid w:val="00160F85"/>
    <w:rsid w:val="00191F71"/>
    <w:rsid w:val="001966C1"/>
    <w:rsid w:val="001E3A9B"/>
    <w:rsid w:val="001E44D9"/>
    <w:rsid w:val="001F574F"/>
    <w:rsid w:val="00255C95"/>
    <w:rsid w:val="00290F3F"/>
    <w:rsid w:val="002B7C2C"/>
    <w:rsid w:val="002E418D"/>
    <w:rsid w:val="002E784A"/>
    <w:rsid w:val="00304D76"/>
    <w:rsid w:val="00325E29"/>
    <w:rsid w:val="00330680"/>
    <w:rsid w:val="00331E11"/>
    <w:rsid w:val="00347C60"/>
    <w:rsid w:val="0035628F"/>
    <w:rsid w:val="00386BD1"/>
    <w:rsid w:val="003B6DAF"/>
    <w:rsid w:val="003C248F"/>
    <w:rsid w:val="003C3C3E"/>
    <w:rsid w:val="003D5BDA"/>
    <w:rsid w:val="003F2CC7"/>
    <w:rsid w:val="003F5995"/>
    <w:rsid w:val="00403CC7"/>
    <w:rsid w:val="0041277F"/>
    <w:rsid w:val="004771AE"/>
    <w:rsid w:val="004A1B82"/>
    <w:rsid w:val="004C42D0"/>
    <w:rsid w:val="004D42FE"/>
    <w:rsid w:val="004D4CE9"/>
    <w:rsid w:val="004D630A"/>
    <w:rsid w:val="004F3F3D"/>
    <w:rsid w:val="00526D7B"/>
    <w:rsid w:val="005714A2"/>
    <w:rsid w:val="0059065B"/>
    <w:rsid w:val="005E2244"/>
    <w:rsid w:val="005F647F"/>
    <w:rsid w:val="00613AE4"/>
    <w:rsid w:val="00625086"/>
    <w:rsid w:val="00631986"/>
    <w:rsid w:val="006412C3"/>
    <w:rsid w:val="00644859"/>
    <w:rsid w:val="0066561B"/>
    <w:rsid w:val="006A27DB"/>
    <w:rsid w:val="006B19BD"/>
    <w:rsid w:val="006B26C4"/>
    <w:rsid w:val="0072653F"/>
    <w:rsid w:val="0077326C"/>
    <w:rsid w:val="00780EE3"/>
    <w:rsid w:val="00782C10"/>
    <w:rsid w:val="007A614B"/>
    <w:rsid w:val="007F304D"/>
    <w:rsid w:val="00812877"/>
    <w:rsid w:val="0083001B"/>
    <w:rsid w:val="00831B82"/>
    <w:rsid w:val="008377BD"/>
    <w:rsid w:val="008650EA"/>
    <w:rsid w:val="008711B3"/>
    <w:rsid w:val="008921E5"/>
    <w:rsid w:val="008A79D2"/>
    <w:rsid w:val="008B2B1E"/>
    <w:rsid w:val="008B78C5"/>
    <w:rsid w:val="008E6CA1"/>
    <w:rsid w:val="00914C3E"/>
    <w:rsid w:val="00971D1A"/>
    <w:rsid w:val="00986413"/>
    <w:rsid w:val="009C626F"/>
    <w:rsid w:val="009D50CA"/>
    <w:rsid w:val="009E2B52"/>
    <w:rsid w:val="00A0538E"/>
    <w:rsid w:val="00A06287"/>
    <w:rsid w:val="00A069B2"/>
    <w:rsid w:val="00A706C1"/>
    <w:rsid w:val="00A90ABE"/>
    <w:rsid w:val="00AA2D57"/>
    <w:rsid w:val="00AD50D1"/>
    <w:rsid w:val="00B5683E"/>
    <w:rsid w:val="00B57A40"/>
    <w:rsid w:val="00B73BFA"/>
    <w:rsid w:val="00B75331"/>
    <w:rsid w:val="00B856D4"/>
    <w:rsid w:val="00BB0871"/>
    <w:rsid w:val="00BB348E"/>
    <w:rsid w:val="00BD5DA7"/>
    <w:rsid w:val="00BD6C21"/>
    <w:rsid w:val="00BE1C6A"/>
    <w:rsid w:val="00BF4014"/>
    <w:rsid w:val="00C04BEF"/>
    <w:rsid w:val="00C06DC6"/>
    <w:rsid w:val="00C1195A"/>
    <w:rsid w:val="00C16553"/>
    <w:rsid w:val="00C508D4"/>
    <w:rsid w:val="00C64F74"/>
    <w:rsid w:val="00C65A5E"/>
    <w:rsid w:val="00C803CF"/>
    <w:rsid w:val="00CA0CAD"/>
    <w:rsid w:val="00CB00C9"/>
    <w:rsid w:val="00CD30C3"/>
    <w:rsid w:val="00CE345B"/>
    <w:rsid w:val="00D45332"/>
    <w:rsid w:val="00D71DDD"/>
    <w:rsid w:val="00D82C1D"/>
    <w:rsid w:val="00D85DCB"/>
    <w:rsid w:val="00D93C19"/>
    <w:rsid w:val="00DC742C"/>
    <w:rsid w:val="00DE210A"/>
    <w:rsid w:val="00DF6F67"/>
    <w:rsid w:val="00E161BD"/>
    <w:rsid w:val="00E3412B"/>
    <w:rsid w:val="00E51997"/>
    <w:rsid w:val="00E51AFA"/>
    <w:rsid w:val="00E51D39"/>
    <w:rsid w:val="00E83E7D"/>
    <w:rsid w:val="00E94A30"/>
    <w:rsid w:val="00F06176"/>
    <w:rsid w:val="00F256B2"/>
    <w:rsid w:val="00F26316"/>
    <w:rsid w:val="00F327A8"/>
    <w:rsid w:val="00F62407"/>
    <w:rsid w:val="00F87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C3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D1"/>
    <w:pPr>
      <w:spacing w:before="120" w:after="0" w:line="360" w:lineRule="auto"/>
    </w:pPr>
    <w:rPr>
      <w:rFonts w:ascii="Arial" w:hAnsi="Arial"/>
      <w:sz w:val="18"/>
    </w:rPr>
  </w:style>
  <w:style w:type="paragraph" w:styleId="Heading1">
    <w:name w:val="heading 1"/>
    <w:basedOn w:val="Normal"/>
    <w:next w:val="Normal"/>
    <w:link w:val="Heading1Char"/>
    <w:uiPriority w:val="9"/>
    <w:qFormat/>
    <w:rsid w:val="00812877"/>
    <w:pPr>
      <w:keepNext/>
      <w:keepLines/>
      <w:ind w:left="851" w:hanging="851"/>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AD50D1"/>
    <w:pPr>
      <w:keepNext/>
      <w:keepLines/>
      <w:ind w:left="851" w:hanging="851"/>
      <w:outlineLvl w:val="1"/>
    </w:pPr>
    <w:rPr>
      <w:rFonts w:eastAsiaTheme="majorEastAsia" w:cstheme="majorBidi"/>
      <w:b/>
      <w:bCs/>
      <w:color w:val="E36C0A" w:themeColor="accent6" w:themeShade="BF"/>
      <w:sz w:val="24"/>
      <w:szCs w:val="26"/>
    </w:rPr>
  </w:style>
  <w:style w:type="paragraph" w:styleId="Heading3">
    <w:name w:val="heading 3"/>
    <w:basedOn w:val="Normal"/>
    <w:next w:val="Normal"/>
    <w:link w:val="Heading3Char"/>
    <w:uiPriority w:val="9"/>
    <w:unhideWhenUsed/>
    <w:qFormat/>
    <w:rsid w:val="00E51D39"/>
    <w:pPr>
      <w:keepNext/>
      <w:keepLines/>
      <w:outlineLvl w:val="2"/>
    </w:pPr>
    <w:rPr>
      <w:rFonts w:eastAsiaTheme="majorEastAsia" w:cstheme="majorBidi"/>
      <w:b/>
      <w:bCs/>
      <w:color w:val="E36C0A" w:themeColor="accent6" w:themeShade="BF"/>
      <w:spacing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3B"/>
    <w:pPr>
      <w:ind w:left="720"/>
      <w:contextualSpacing/>
    </w:pPr>
  </w:style>
  <w:style w:type="table" w:styleId="TableGrid">
    <w:name w:val="Table Grid"/>
    <w:basedOn w:val="TableNormal"/>
    <w:uiPriority w:val="59"/>
    <w:rsid w:val="0030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859"/>
    <w:pPr>
      <w:tabs>
        <w:tab w:val="center" w:pos="4513"/>
        <w:tab w:val="right" w:pos="9026"/>
      </w:tabs>
      <w:spacing w:line="240" w:lineRule="auto"/>
    </w:pPr>
  </w:style>
  <w:style w:type="character" w:customStyle="1" w:styleId="HeaderChar">
    <w:name w:val="Header Char"/>
    <w:basedOn w:val="DefaultParagraphFont"/>
    <w:link w:val="Header"/>
    <w:uiPriority w:val="99"/>
    <w:rsid w:val="00644859"/>
  </w:style>
  <w:style w:type="paragraph" w:styleId="Footer">
    <w:name w:val="footer"/>
    <w:basedOn w:val="Normal"/>
    <w:link w:val="FooterChar"/>
    <w:uiPriority w:val="99"/>
    <w:unhideWhenUsed/>
    <w:rsid w:val="00644859"/>
    <w:pPr>
      <w:tabs>
        <w:tab w:val="center" w:pos="4513"/>
        <w:tab w:val="right" w:pos="9026"/>
      </w:tabs>
      <w:spacing w:line="240" w:lineRule="auto"/>
    </w:pPr>
  </w:style>
  <w:style w:type="character" w:customStyle="1" w:styleId="FooterChar">
    <w:name w:val="Footer Char"/>
    <w:basedOn w:val="DefaultParagraphFont"/>
    <w:link w:val="Footer"/>
    <w:uiPriority w:val="99"/>
    <w:rsid w:val="00644859"/>
  </w:style>
  <w:style w:type="paragraph" w:styleId="BalloonText">
    <w:name w:val="Balloon Text"/>
    <w:basedOn w:val="Normal"/>
    <w:link w:val="BalloonTextChar"/>
    <w:uiPriority w:val="99"/>
    <w:semiHidden/>
    <w:unhideWhenUsed/>
    <w:rsid w:val="003F2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C7"/>
    <w:rPr>
      <w:rFonts w:ascii="Tahoma" w:hAnsi="Tahoma" w:cs="Tahoma"/>
      <w:sz w:val="16"/>
      <w:szCs w:val="16"/>
    </w:rPr>
  </w:style>
  <w:style w:type="character" w:styleId="Hyperlink">
    <w:name w:val="Hyperlink"/>
    <w:basedOn w:val="DefaultParagraphFont"/>
    <w:uiPriority w:val="99"/>
    <w:unhideWhenUsed/>
    <w:rsid w:val="001F574F"/>
    <w:rPr>
      <w:color w:val="0000FF" w:themeColor="hyperlink"/>
      <w:u w:val="single"/>
    </w:rPr>
  </w:style>
  <w:style w:type="paragraph" w:customStyle="1" w:styleId="Indent1">
    <w:name w:val="Indent 1"/>
    <w:basedOn w:val="Normal"/>
    <w:qFormat/>
    <w:rsid w:val="008650EA"/>
    <w:pPr>
      <w:tabs>
        <w:tab w:val="left" w:pos="851"/>
        <w:tab w:val="left" w:pos="1701"/>
        <w:tab w:val="left" w:pos="2835"/>
        <w:tab w:val="left" w:pos="3402"/>
        <w:tab w:val="left" w:pos="3969"/>
        <w:tab w:val="left" w:pos="4536"/>
        <w:tab w:val="right" w:pos="9639"/>
      </w:tabs>
      <w:spacing w:before="240" w:line="240" w:lineRule="auto"/>
      <w:ind w:left="851"/>
      <w:jc w:val="both"/>
    </w:pPr>
    <w:rPr>
      <w:rFonts w:eastAsia="Times New Roman" w:cs="Times New Roman"/>
      <w:szCs w:val="20"/>
    </w:rPr>
  </w:style>
  <w:style w:type="paragraph" w:styleId="TOC1">
    <w:name w:val="toc 1"/>
    <w:basedOn w:val="Normal"/>
    <w:next w:val="Normal"/>
    <w:autoRedefine/>
    <w:uiPriority w:val="39"/>
    <w:unhideWhenUsed/>
    <w:rsid w:val="00812877"/>
    <w:pPr>
      <w:spacing w:before="360"/>
    </w:pPr>
    <w:rPr>
      <w:rFonts w:asciiTheme="majorHAnsi" w:hAnsiTheme="majorHAnsi"/>
      <w:b/>
      <w:caps/>
      <w:sz w:val="24"/>
      <w:szCs w:val="24"/>
    </w:rPr>
  </w:style>
  <w:style w:type="paragraph" w:styleId="TOC2">
    <w:name w:val="toc 2"/>
    <w:basedOn w:val="Normal"/>
    <w:next w:val="Normal"/>
    <w:autoRedefine/>
    <w:uiPriority w:val="39"/>
    <w:unhideWhenUsed/>
    <w:rsid w:val="00812877"/>
    <w:pPr>
      <w:spacing w:before="240"/>
    </w:pPr>
    <w:rPr>
      <w:rFonts w:asciiTheme="minorHAnsi" w:hAnsiTheme="minorHAnsi"/>
      <w:b/>
      <w:sz w:val="20"/>
      <w:szCs w:val="20"/>
    </w:rPr>
  </w:style>
  <w:style w:type="paragraph" w:styleId="TOC3">
    <w:name w:val="toc 3"/>
    <w:basedOn w:val="Normal"/>
    <w:next w:val="Normal"/>
    <w:autoRedefine/>
    <w:uiPriority w:val="39"/>
    <w:unhideWhenUsed/>
    <w:rsid w:val="00812877"/>
    <w:pPr>
      <w:spacing w:before="0"/>
      <w:ind w:left="180"/>
    </w:pPr>
    <w:rPr>
      <w:rFonts w:asciiTheme="minorHAnsi" w:hAnsiTheme="minorHAnsi"/>
      <w:sz w:val="20"/>
      <w:szCs w:val="20"/>
    </w:rPr>
  </w:style>
  <w:style w:type="paragraph" w:styleId="TOC4">
    <w:name w:val="toc 4"/>
    <w:basedOn w:val="Normal"/>
    <w:next w:val="Normal"/>
    <w:autoRedefine/>
    <w:uiPriority w:val="39"/>
    <w:unhideWhenUsed/>
    <w:rsid w:val="00812877"/>
    <w:pPr>
      <w:spacing w:before="0"/>
      <w:ind w:left="360"/>
    </w:pPr>
    <w:rPr>
      <w:rFonts w:asciiTheme="minorHAnsi" w:hAnsiTheme="minorHAnsi"/>
      <w:sz w:val="20"/>
      <w:szCs w:val="20"/>
    </w:rPr>
  </w:style>
  <w:style w:type="paragraph" w:styleId="TOC5">
    <w:name w:val="toc 5"/>
    <w:basedOn w:val="Normal"/>
    <w:next w:val="Normal"/>
    <w:autoRedefine/>
    <w:uiPriority w:val="39"/>
    <w:unhideWhenUsed/>
    <w:rsid w:val="00812877"/>
    <w:pPr>
      <w:spacing w:before="0"/>
      <w:ind w:left="540"/>
    </w:pPr>
    <w:rPr>
      <w:rFonts w:asciiTheme="minorHAnsi" w:hAnsiTheme="minorHAnsi"/>
      <w:sz w:val="20"/>
      <w:szCs w:val="20"/>
    </w:rPr>
  </w:style>
  <w:style w:type="paragraph" w:styleId="TOC6">
    <w:name w:val="toc 6"/>
    <w:basedOn w:val="Normal"/>
    <w:next w:val="Normal"/>
    <w:autoRedefine/>
    <w:uiPriority w:val="39"/>
    <w:unhideWhenUsed/>
    <w:rsid w:val="00812877"/>
    <w:pPr>
      <w:spacing w:before="0"/>
      <w:ind w:left="720"/>
    </w:pPr>
    <w:rPr>
      <w:rFonts w:asciiTheme="minorHAnsi" w:hAnsiTheme="minorHAnsi"/>
      <w:sz w:val="20"/>
      <w:szCs w:val="20"/>
    </w:rPr>
  </w:style>
  <w:style w:type="paragraph" w:styleId="TOC7">
    <w:name w:val="toc 7"/>
    <w:basedOn w:val="Normal"/>
    <w:next w:val="Normal"/>
    <w:autoRedefine/>
    <w:uiPriority w:val="39"/>
    <w:unhideWhenUsed/>
    <w:rsid w:val="00812877"/>
    <w:pPr>
      <w:spacing w:before="0"/>
      <w:ind w:left="900"/>
    </w:pPr>
    <w:rPr>
      <w:rFonts w:asciiTheme="minorHAnsi" w:hAnsiTheme="minorHAnsi"/>
      <w:sz w:val="20"/>
      <w:szCs w:val="20"/>
    </w:rPr>
  </w:style>
  <w:style w:type="paragraph" w:styleId="TOC8">
    <w:name w:val="toc 8"/>
    <w:basedOn w:val="Normal"/>
    <w:next w:val="Normal"/>
    <w:autoRedefine/>
    <w:uiPriority w:val="39"/>
    <w:unhideWhenUsed/>
    <w:rsid w:val="00812877"/>
    <w:pPr>
      <w:spacing w:before="0"/>
      <w:ind w:left="1080"/>
    </w:pPr>
    <w:rPr>
      <w:rFonts w:asciiTheme="minorHAnsi" w:hAnsiTheme="minorHAnsi"/>
      <w:sz w:val="20"/>
      <w:szCs w:val="20"/>
    </w:rPr>
  </w:style>
  <w:style w:type="paragraph" w:styleId="TOC9">
    <w:name w:val="toc 9"/>
    <w:basedOn w:val="Normal"/>
    <w:next w:val="Normal"/>
    <w:autoRedefine/>
    <w:uiPriority w:val="39"/>
    <w:unhideWhenUsed/>
    <w:rsid w:val="00812877"/>
    <w:pPr>
      <w:spacing w:before="0"/>
      <w:ind w:left="1260"/>
    </w:pPr>
    <w:rPr>
      <w:rFonts w:asciiTheme="minorHAnsi" w:hAnsiTheme="minorHAnsi"/>
      <w:sz w:val="20"/>
      <w:szCs w:val="20"/>
    </w:rPr>
  </w:style>
  <w:style w:type="character" w:customStyle="1" w:styleId="Heading1Char">
    <w:name w:val="Heading 1 Char"/>
    <w:basedOn w:val="DefaultParagraphFont"/>
    <w:link w:val="Heading1"/>
    <w:uiPriority w:val="9"/>
    <w:rsid w:val="00812877"/>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AD50D1"/>
    <w:rPr>
      <w:rFonts w:ascii="Arial" w:eastAsiaTheme="majorEastAsia" w:hAnsi="Arial" w:cstheme="majorBidi"/>
      <w:b/>
      <w:bCs/>
      <w:color w:val="E36C0A" w:themeColor="accent6" w:themeShade="BF"/>
      <w:sz w:val="24"/>
      <w:szCs w:val="26"/>
    </w:rPr>
  </w:style>
  <w:style w:type="character" w:customStyle="1" w:styleId="Heading3Char">
    <w:name w:val="Heading 3 Char"/>
    <w:basedOn w:val="DefaultParagraphFont"/>
    <w:link w:val="Heading3"/>
    <w:uiPriority w:val="9"/>
    <w:rsid w:val="00E51D39"/>
    <w:rPr>
      <w:rFonts w:ascii="Arial" w:eastAsiaTheme="majorEastAsia" w:hAnsi="Arial" w:cstheme="majorBidi"/>
      <w:b/>
      <w:bCs/>
      <w:color w:val="E36C0A" w:themeColor="accent6" w:themeShade="BF"/>
      <w:spacing w:val="20"/>
      <w:sz w:val="18"/>
      <w:szCs w:val="24"/>
    </w:rPr>
  </w:style>
  <w:style w:type="paragraph" w:customStyle="1" w:styleId="FigureandTableHeading">
    <w:name w:val="Figure and Table Heading"/>
    <w:basedOn w:val="Normal"/>
    <w:qFormat/>
    <w:rsid w:val="00AD50D1"/>
    <w:pPr>
      <w:spacing w:line="240" w:lineRule="auto"/>
      <w:ind w:left="1134" w:hanging="1134"/>
    </w:pPr>
    <w:rPr>
      <w:b/>
      <w:sz w:val="16"/>
    </w:rPr>
  </w:style>
  <w:style w:type="paragraph" w:styleId="BodyText">
    <w:name w:val="Body Text"/>
    <w:aliases w:val="Body"/>
    <w:basedOn w:val="Normal"/>
    <w:link w:val="BodyTextChar"/>
    <w:rsid w:val="004D4CE9"/>
    <w:pPr>
      <w:spacing w:before="80" w:after="120" w:line="240" w:lineRule="auto"/>
      <w:ind w:left="902"/>
      <w:jc w:val="both"/>
    </w:pPr>
    <w:rPr>
      <w:rFonts w:eastAsia="Times New Roman" w:cs="Times New Roman"/>
      <w:sz w:val="24"/>
      <w:szCs w:val="24"/>
    </w:rPr>
  </w:style>
  <w:style w:type="character" w:customStyle="1" w:styleId="BodyTextChar">
    <w:name w:val="Body Text Char"/>
    <w:aliases w:val="Body Char"/>
    <w:basedOn w:val="DefaultParagraphFont"/>
    <w:link w:val="BodyText"/>
    <w:rsid w:val="004D4CE9"/>
    <w:rPr>
      <w:rFonts w:ascii="Arial" w:eastAsia="Times New Roman" w:hAnsi="Arial" w:cs="Times New Roman"/>
      <w:sz w:val="24"/>
      <w:szCs w:val="24"/>
    </w:rPr>
  </w:style>
  <w:style w:type="character" w:customStyle="1" w:styleId="Optional">
    <w:name w:val="Optional"/>
    <w:rsid w:val="004D4CE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86FB-9857-4EA7-A2C1-162AB2F9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Greater Bendigo</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Mackenzie</dc:creator>
  <cp:lastModifiedBy>Belinda King</cp:lastModifiedBy>
  <cp:revision>4</cp:revision>
  <cp:lastPrinted>2014-12-15T02:26:00Z</cp:lastPrinted>
  <dcterms:created xsi:type="dcterms:W3CDTF">2016-06-28T02:26:00Z</dcterms:created>
  <dcterms:modified xsi:type="dcterms:W3CDTF">2018-03-14T06:35:00Z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NewReviewCycle">
    <vt:lpwstr/>
  </property>
</Properties>
</file>